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5E0" w:rsidRDefault="008F3AEF" w:rsidP="008F3AEF">
      <w:pPr>
        <w:jc w:val="center"/>
        <w:rPr>
          <w:rFonts w:ascii="黑体" w:eastAsia="黑体" w:hAnsi="黑体" w:cs="Times New Roman"/>
          <w:sz w:val="36"/>
          <w:szCs w:val="36"/>
        </w:rPr>
      </w:pPr>
      <w:r w:rsidRPr="00D96493">
        <w:rPr>
          <w:rFonts w:ascii="黑体" w:eastAsia="黑体" w:hAnsi="黑体" w:cs="Times New Roman"/>
          <w:sz w:val="36"/>
          <w:szCs w:val="36"/>
        </w:rPr>
        <w:t>201</w:t>
      </w:r>
      <w:r w:rsidR="009D1400">
        <w:rPr>
          <w:rFonts w:ascii="黑体" w:eastAsia="黑体" w:hAnsi="黑体" w:cs="Times New Roman"/>
          <w:sz w:val="36"/>
          <w:szCs w:val="36"/>
        </w:rPr>
        <w:t>6</w:t>
      </w:r>
      <w:r w:rsidRPr="00D96493">
        <w:rPr>
          <w:rFonts w:ascii="黑体" w:eastAsia="黑体" w:hAnsi="黑体" w:cs="Times New Roman"/>
          <w:sz w:val="36"/>
          <w:szCs w:val="36"/>
        </w:rPr>
        <w:t>年校盲审论文送审说明</w:t>
      </w:r>
    </w:p>
    <w:p w:rsidR="00DC74AD" w:rsidRPr="00DC74AD" w:rsidRDefault="00DC74AD" w:rsidP="008F3AEF">
      <w:pPr>
        <w:jc w:val="center"/>
        <w:rPr>
          <w:rFonts w:asciiTheme="minorEastAsia" w:hAnsiTheme="minorEastAsia" w:cs="Times New Roman"/>
          <w:sz w:val="28"/>
          <w:szCs w:val="28"/>
        </w:rPr>
      </w:pPr>
    </w:p>
    <w:p w:rsidR="008F3AEF" w:rsidRPr="0012399E" w:rsidRDefault="0090796F" w:rsidP="0090796F">
      <w:pPr>
        <w:ind w:firstLineChars="200" w:firstLine="560"/>
        <w:jc w:val="left"/>
        <w:rPr>
          <w:rFonts w:ascii="Times New Roman" w:eastAsia="华文楷体" w:hAnsi="Times New Roman" w:cs="Times New Roman"/>
          <w:sz w:val="28"/>
          <w:szCs w:val="28"/>
        </w:rPr>
      </w:pPr>
      <w:r w:rsidRPr="0090796F">
        <w:rPr>
          <w:rFonts w:ascii="Times New Roman" w:eastAsia="华文楷体" w:hAnsi="Times New Roman" w:cs="Times New Roman" w:hint="eastAsia"/>
          <w:sz w:val="28"/>
          <w:szCs w:val="28"/>
        </w:rPr>
        <w:t>为了进一步加强学位论文质量监督，提高论文评审的有效性，从</w:t>
      </w:r>
      <w:r w:rsidRPr="0090796F">
        <w:rPr>
          <w:rFonts w:ascii="Times New Roman" w:eastAsia="华文楷体" w:hAnsi="Times New Roman" w:cs="Times New Roman" w:hint="eastAsia"/>
          <w:sz w:val="28"/>
          <w:szCs w:val="28"/>
        </w:rPr>
        <w:t>2015</w:t>
      </w:r>
      <w:r w:rsidRPr="0090796F">
        <w:rPr>
          <w:rFonts w:ascii="Times New Roman" w:eastAsia="华文楷体" w:hAnsi="Times New Roman" w:cs="Times New Roman" w:hint="eastAsia"/>
          <w:sz w:val="28"/>
          <w:szCs w:val="28"/>
        </w:rPr>
        <w:t>年开始，</w:t>
      </w:r>
      <w:r w:rsidR="00D228CC">
        <w:rPr>
          <w:rFonts w:ascii="Times New Roman" w:eastAsia="华文楷体" w:hAnsi="Times New Roman" w:cs="Times New Roman" w:hint="eastAsia"/>
          <w:sz w:val="28"/>
          <w:szCs w:val="28"/>
        </w:rPr>
        <w:t>我校</w:t>
      </w:r>
      <w:r w:rsidR="006436FC" w:rsidRPr="0012399E">
        <w:rPr>
          <w:rFonts w:ascii="Times New Roman" w:eastAsia="华文楷体" w:hAnsi="Times New Roman" w:cs="Times New Roman"/>
          <w:sz w:val="28"/>
          <w:szCs w:val="28"/>
        </w:rPr>
        <w:t>所有参加校盲审的论文均送</w:t>
      </w:r>
      <w:r w:rsidR="00FC2F8D">
        <w:rPr>
          <w:rFonts w:ascii="Times New Roman" w:eastAsia="华文楷体" w:hAnsi="Times New Roman" w:cs="Times New Roman" w:hint="eastAsia"/>
          <w:sz w:val="28"/>
          <w:szCs w:val="28"/>
        </w:rPr>
        <w:t>教育部</w:t>
      </w:r>
      <w:r w:rsidR="00FC2F8D">
        <w:rPr>
          <w:rFonts w:ascii="Times New Roman" w:eastAsia="华文楷体" w:hAnsi="Times New Roman" w:cs="Times New Roman"/>
          <w:sz w:val="28"/>
          <w:szCs w:val="28"/>
        </w:rPr>
        <w:t>学位中心的论文送审</w:t>
      </w:r>
      <w:r w:rsidR="002F3349">
        <w:rPr>
          <w:rFonts w:ascii="Times New Roman" w:eastAsia="华文楷体" w:hAnsi="Times New Roman" w:cs="Times New Roman" w:hint="eastAsia"/>
          <w:sz w:val="28"/>
          <w:szCs w:val="28"/>
        </w:rPr>
        <w:t>平台</w:t>
      </w:r>
      <w:r w:rsidR="00FC2F8D">
        <w:rPr>
          <w:rFonts w:ascii="Times New Roman" w:eastAsia="华文楷体" w:hAnsi="Times New Roman" w:cs="Times New Roman"/>
          <w:sz w:val="28"/>
          <w:szCs w:val="28"/>
        </w:rPr>
        <w:t>送审</w:t>
      </w:r>
      <w:r w:rsidR="006436FC" w:rsidRPr="0012399E">
        <w:rPr>
          <w:rFonts w:ascii="Times New Roman" w:eastAsia="华文楷体" w:hAnsi="Times New Roman" w:cs="Times New Roman"/>
          <w:sz w:val="28"/>
          <w:szCs w:val="28"/>
        </w:rPr>
        <w:t>，</w:t>
      </w:r>
      <w:r w:rsidR="00FC2F8D">
        <w:rPr>
          <w:rFonts w:ascii="Times New Roman" w:eastAsia="华文楷体" w:hAnsi="Times New Roman" w:cs="Times New Roman" w:hint="eastAsia"/>
          <w:sz w:val="28"/>
          <w:szCs w:val="28"/>
        </w:rPr>
        <w:t>所有</w:t>
      </w:r>
      <w:r w:rsidR="00FC2F8D">
        <w:rPr>
          <w:rFonts w:ascii="Times New Roman" w:eastAsia="华文楷体" w:hAnsi="Times New Roman" w:cs="Times New Roman"/>
          <w:sz w:val="28"/>
          <w:szCs w:val="28"/>
        </w:rPr>
        <w:t>盲审论文只需提交电子版</w:t>
      </w:r>
      <w:r w:rsidR="00C7551F">
        <w:rPr>
          <w:rFonts w:ascii="Times New Roman" w:eastAsia="华文楷体" w:hAnsi="Times New Roman" w:cs="Times New Roman" w:hint="eastAsia"/>
          <w:sz w:val="28"/>
          <w:szCs w:val="28"/>
        </w:rPr>
        <w:t>材料</w:t>
      </w:r>
      <w:r w:rsidR="00FC2F8D">
        <w:rPr>
          <w:rFonts w:ascii="Times New Roman" w:eastAsia="华文楷体" w:hAnsi="Times New Roman" w:cs="Times New Roman"/>
          <w:sz w:val="28"/>
          <w:szCs w:val="28"/>
        </w:rPr>
        <w:t>，</w:t>
      </w:r>
      <w:r w:rsidR="009F78CA" w:rsidRPr="0012399E">
        <w:rPr>
          <w:rFonts w:ascii="Times New Roman" w:eastAsia="华文楷体" w:hAnsi="Times New Roman" w:cs="Times New Roman"/>
          <w:sz w:val="28"/>
          <w:szCs w:val="28"/>
        </w:rPr>
        <w:t>无需提供纸质</w:t>
      </w:r>
      <w:r w:rsidR="00C7551F">
        <w:rPr>
          <w:rFonts w:ascii="Times New Roman" w:eastAsia="华文楷体" w:hAnsi="Times New Roman" w:cs="Times New Roman" w:hint="eastAsia"/>
          <w:sz w:val="28"/>
          <w:szCs w:val="28"/>
        </w:rPr>
        <w:t>材料</w:t>
      </w:r>
      <w:r w:rsidR="009F78CA" w:rsidRPr="0012399E">
        <w:rPr>
          <w:rFonts w:ascii="Times New Roman" w:eastAsia="华文楷体" w:hAnsi="Times New Roman" w:cs="Times New Roman"/>
          <w:sz w:val="28"/>
          <w:szCs w:val="28"/>
        </w:rPr>
        <w:t>，具体要求如下：</w:t>
      </w:r>
    </w:p>
    <w:p w:rsidR="009F78CA" w:rsidRPr="00A368B3" w:rsidRDefault="005A2EF2" w:rsidP="006436FC">
      <w:pPr>
        <w:ind w:firstLineChars="200" w:firstLine="601"/>
        <w:jc w:val="left"/>
        <w:rPr>
          <w:rFonts w:ascii="Times New Roman" w:eastAsia="华文楷体" w:hAnsi="Times New Roman" w:cs="Times New Roman"/>
          <w:b/>
          <w:sz w:val="30"/>
          <w:szCs w:val="30"/>
        </w:rPr>
      </w:pPr>
      <w:r w:rsidRPr="00A368B3">
        <w:rPr>
          <w:rFonts w:ascii="Times New Roman" w:eastAsia="华文楷体" w:hAnsi="Times New Roman" w:cs="Times New Roman" w:hint="eastAsia"/>
          <w:b/>
          <w:sz w:val="30"/>
          <w:szCs w:val="30"/>
        </w:rPr>
        <w:t>一</w:t>
      </w:r>
      <w:r w:rsidRPr="00A368B3">
        <w:rPr>
          <w:rFonts w:ascii="Times New Roman" w:eastAsia="华文楷体" w:hAnsi="Times New Roman" w:cs="Times New Roman"/>
          <w:b/>
          <w:sz w:val="30"/>
          <w:szCs w:val="30"/>
        </w:rPr>
        <w:t>、</w:t>
      </w:r>
      <w:r w:rsidR="009F78CA" w:rsidRPr="00A368B3">
        <w:rPr>
          <w:rFonts w:ascii="Times New Roman" w:eastAsia="华文楷体" w:hAnsi="Times New Roman" w:cs="Times New Roman"/>
          <w:b/>
          <w:sz w:val="30"/>
          <w:szCs w:val="30"/>
        </w:rPr>
        <w:t>电子</w:t>
      </w:r>
      <w:r w:rsidRPr="00A368B3">
        <w:rPr>
          <w:rFonts w:ascii="Times New Roman" w:eastAsia="华文楷体" w:hAnsi="Times New Roman" w:cs="Times New Roman" w:hint="eastAsia"/>
          <w:b/>
          <w:sz w:val="30"/>
          <w:szCs w:val="30"/>
        </w:rPr>
        <w:t>材料</w:t>
      </w:r>
    </w:p>
    <w:p w:rsidR="009F78CA" w:rsidRDefault="00C70E6F" w:rsidP="009F78CA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 w:rsidRPr="0012399E">
        <w:rPr>
          <w:rFonts w:ascii="Times New Roman" w:eastAsia="华文楷体" w:hAnsi="Times New Roman" w:cs="Times New Roman"/>
          <w:sz w:val="28"/>
          <w:szCs w:val="28"/>
        </w:rPr>
        <w:t>1</w:t>
      </w:r>
      <w:r w:rsidR="00F977C7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匿名版博士学位论文（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pdf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版），除参考文献外，其余部分均不能出现</w:t>
      </w:r>
      <w:r w:rsidR="009F78CA" w:rsidRPr="0012399E">
        <w:rPr>
          <w:rFonts w:ascii="Times New Roman" w:eastAsia="华文楷体" w:hAnsi="Times New Roman" w:cs="Times New Roman"/>
          <w:sz w:val="28"/>
          <w:szCs w:val="28"/>
        </w:rPr>
        <w:t>作者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和导师的姓名；论文后的发表论文处，请将自己的署名顺序（如，第一作者；导师第一作者，本人第二作者</w:t>
      </w:r>
      <w:r w:rsidR="005A2EF2">
        <w:rPr>
          <w:rFonts w:ascii="Times New Roman" w:eastAsia="华文楷体" w:hAnsi="Times New Roman" w:cs="Times New Roman" w:hint="eastAsia"/>
          <w:sz w:val="28"/>
          <w:szCs w:val="28"/>
        </w:rPr>
        <w:t>；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等），论文题目，发表期刊，发表时间，检索号信息等写清楚，其他作者的信息均无需填写，致谢部分空白；</w:t>
      </w:r>
      <w:r w:rsidR="00F51635" w:rsidRPr="0012399E">
        <w:rPr>
          <w:rFonts w:ascii="Times New Roman" w:eastAsia="华文楷体" w:hAnsi="Times New Roman" w:cs="Times New Roman"/>
          <w:sz w:val="28"/>
          <w:szCs w:val="28"/>
        </w:rPr>
        <w:t>博士学位论文电子版文件命名为：</w:t>
      </w:r>
      <w:r w:rsidR="00F51635" w:rsidRPr="0012399E">
        <w:rPr>
          <w:rFonts w:ascii="Times New Roman" w:eastAsia="华文楷体" w:hAnsi="Times New Roman" w:cs="Times New Roman"/>
          <w:sz w:val="28"/>
          <w:szCs w:val="28"/>
        </w:rPr>
        <w:t>10056_EJXKM_</w:t>
      </w:r>
      <w:r w:rsidR="00F51635" w:rsidRPr="0012399E">
        <w:rPr>
          <w:rFonts w:ascii="Times New Roman" w:eastAsia="华文楷体" w:hAnsi="Times New Roman" w:cs="Times New Roman"/>
          <w:sz w:val="28"/>
          <w:szCs w:val="28"/>
        </w:rPr>
        <w:t>学号</w:t>
      </w:r>
      <w:r w:rsidR="00F51635" w:rsidRPr="0012399E">
        <w:rPr>
          <w:rFonts w:ascii="Times New Roman" w:eastAsia="华文楷体" w:hAnsi="Times New Roman" w:cs="Times New Roman"/>
          <w:sz w:val="28"/>
          <w:szCs w:val="28"/>
        </w:rPr>
        <w:t>_LW</w:t>
      </w:r>
      <w:r w:rsidR="008908F0">
        <w:rPr>
          <w:rFonts w:ascii="Times New Roman" w:eastAsia="华文楷体" w:hAnsi="Times New Roman" w:cs="Times New Roman"/>
          <w:sz w:val="28"/>
          <w:szCs w:val="28"/>
        </w:rPr>
        <w:t>.pdf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，如：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10056_080101_1010201001_LW</w:t>
      </w:r>
      <w:r w:rsidR="008908F0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="008908F0">
        <w:rPr>
          <w:rFonts w:ascii="Times New Roman" w:eastAsia="华文楷体" w:hAnsi="Times New Roman" w:cs="Times New Roman"/>
          <w:sz w:val="28"/>
          <w:szCs w:val="28"/>
        </w:rPr>
        <w:t>pdf</w:t>
      </w:r>
      <w:r w:rsidR="00257BB2">
        <w:rPr>
          <w:rFonts w:ascii="Times New Roman" w:eastAsia="华文楷体" w:hAnsi="Times New Roman" w:cs="Times New Roman" w:hint="eastAsia"/>
          <w:sz w:val="28"/>
          <w:szCs w:val="28"/>
        </w:rPr>
        <w:t>。</w:t>
      </w:r>
    </w:p>
    <w:p w:rsidR="00257BB2" w:rsidRPr="00257BB2" w:rsidRDefault="00257BB2" w:rsidP="009F78CA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“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EJXKM</w:t>
      </w:r>
      <w:r>
        <w:rPr>
          <w:rFonts w:ascii="Times New Roman" w:eastAsia="华文楷体" w:hAnsi="Times New Roman" w:cs="Times New Roman" w:hint="eastAsia"/>
          <w:sz w:val="28"/>
          <w:szCs w:val="28"/>
        </w:rPr>
        <w:t>”为</w:t>
      </w:r>
      <w:r>
        <w:rPr>
          <w:rFonts w:ascii="Times New Roman" w:eastAsia="华文楷体" w:hAnsi="Times New Roman" w:cs="Times New Roman"/>
          <w:sz w:val="28"/>
          <w:szCs w:val="28"/>
        </w:rPr>
        <w:t>电子版文件命名需要的二级学科码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仅</w:t>
      </w:r>
      <w:r>
        <w:rPr>
          <w:rFonts w:ascii="Times New Roman" w:eastAsia="华文楷体" w:hAnsi="Times New Roman" w:cs="Times New Roman"/>
          <w:sz w:val="28"/>
          <w:szCs w:val="28"/>
        </w:rPr>
        <w:t>供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盲审遴选评审</w:t>
      </w:r>
      <w:r>
        <w:rPr>
          <w:rFonts w:ascii="Times New Roman" w:eastAsia="华文楷体" w:hAnsi="Times New Roman" w:cs="Times New Roman"/>
          <w:sz w:val="28"/>
          <w:szCs w:val="28"/>
        </w:rPr>
        <w:t>专家用，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如为</w:t>
      </w:r>
      <w:r>
        <w:rPr>
          <w:rFonts w:ascii="Times New Roman" w:eastAsia="华文楷体" w:hAnsi="Times New Roman" w:cs="Times New Roman"/>
          <w:sz w:val="28"/>
          <w:szCs w:val="28"/>
        </w:rPr>
        <w:t>按照一级学科培养的博士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生</w:t>
      </w:r>
      <w:r>
        <w:rPr>
          <w:rFonts w:ascii="Times New Roman" w:eastAsia="华文楷体" w:hAnsi="Times New Roman" w:cs="Times New Roman"/>
          <w:sz w:val="28"/>
          <w:szCs w:val="28"/>
        </w:rPr>
        <w:t>，也请尽量选择一个与研究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方向</w:t>
      </w:r>
      <w:r>
        <w:rPr>
          <w:rFonts w:ascii="Times New Roman" w:eastAsia="华文楷体" w:hAnsi="Times New Roman" w:cs="Times New Roman"/>
          <w:sz w:val="28"/>
          <w:szCs w:val="28"/>
        </w:rPr>
        <w:t>相近的二级学科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>
        <w:rPr>
          <w:rFonts w:ascii="Times New Roman" w:eastAsia="华文楷体" w:hAnsi="Times New Roman" w:cs="Times New Roman"/>
          <w:sz w:val="28"/>
          <w:szCs w:val="28"/>
        </w:rPr>
        <w:t>方便送审系统遴选专家</w:t>
      </w:r>
      <w:r>
        <w:rPr>
          <w:rFonts w:ascii="Times New Roman" w:eastAsia="华文楷体" w:hAnsi="Times New Roman" w:cs="Times New Roman" w:hint="eastAsia"/>
          <w:sz w:val="28"/>
          <w:szCs w:val="28"/>
        </w:rPr>
        <w:t>。二级</w:t>
      </w:r>
      <w:r>
        <w:rPr>
          <w:rFonts w:ascii="Times New Roman" w:eastAsia="华文楷体" w:hAnsi="Times New Roman" w:cs="Times New Roman"/>
          <w:sz w:val="28"/>
          <w:szCs w:val="28"/>
        </w:rPr>
        <w:t>学科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代码</w:t>
      </w:r>
      <w:r>
        <w:rPr>
          <w:rFonts w:ascii="Times New Roman" w:eastAsia="华文楷体" w:hAnsi="Times New Roman" w:cs="Times New Roman"/>
          <w:sz w:val="28"/>
          <w:szCs w:val="28"/>
        </w:rPr>
        <w:t>及名称可从研究生院学位办网页的</w:t>
      </w:r>
      <w:r>
        <w:rPr>
          <w:rFonts w:ascii="Times New Roman" w:eastAsia="华文楷体" w:hAnsi="Times New Roman" w:cs="Times New Roman" w:hint="eastAsia"/>
          <w:sz w:val="28"/>
          <w:szCs w:val="28"/>
        </w:rPr>
        <w:t>“</w:t>
      </w:r>
      <w:r>
        <w:rPr>
          <w:rFonts w:ascii="Times New Roman" w:eastAsia="华文楷体" w:hAnsi="Times New Roman" w:cs="Times New Roman"/>
          <w:sz w:val="28"/>
          <w:szCs w:val="28"/>
        </w:rPr>
        <w:t>常用下载</w:t>
      </w:r>
      <w:r>
        <w:rPr>
          <w:rFonts w:ascii="Times New Roman" w:eastAsia="华文楷体" w:hAnsi="Times New Roman" w:cs="Times New Roman" w:hint="eastAsia"/>
          <w:sz w:val="28"/>
          <w:szCs w:val="28"/>
        </w:rPr>
        <w:t>”</w:t>
      </w:r>
      <w:r>
        <w:rPr>
          <w:rFonts w:ascii="Times New Roman" w:eastAsia="华文楷体" w:hAnsi="Times New Roman" w:cs="Times New Roman"/>
          <w:sz w:val="28"/>
          <w:szCs w:val="28"/>
        </w:rPr>
        <w:t>处下载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查询</w:t>
      </w:r>
      <w:r>
        <w:rPr>
          <w:rFonts w:ascii="Times New Roman" w:eastAsia="华文楷体" w:hAnsi="Times New Roman" w:cs="Times New Roman"/>
          <w:sz w:val="28"/>
          <w:szCs w:val="28"/>
        </w:rPr>
        <w:t>，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下载</w:t>
      </w:r>
      <w:r>
        <w:rPr>
          <w:rFonts w:ascii="Times New Roman" w:eastAsia="华文楷体" w:hAnsi="Times New Roman" w:cs="Times New Roman"/>
          <w:sz w:val="28"/>
          <w:szCs w:val="28"/>
        </w:rPr>
        <w:t>网址：</w:t>
      </w:r>
      <w:r w:rsidRPr="00886B90">
        <w:rPr>
          <w:rFonts w:ascii="Times New Roman" w:eastAsia="华文楷体" w:hAnsi="Times New Roman" w:cs="Times New Roman"/>
          <w:sz w:val="28"/>
          <w:szCs w:val="28"/>
        </w:rPr>
        <w:t>http://www.tju.edu.cn/gs/xwb/cyxz/</w:t>
      </w:r>
      <w:r>
        <w:rPr>
          <w:rFonts w:ascii="Times New Roman" w:eastAsia="华文楷体" w:hAnsi="Times New Roman" w:cs="Times New Roman" w:hint="eastAsia"/>
          <w:sz w:val="28"/>
          <w:szCs w:val="28"/>
        </w:rPr>
        <w:t>。</w:t>
      </w:r>
    </w:p>
    <w:p w:rsidR="009F78CA" w:rsidRPr="0012399E" w:rsidRDefault="00C70E6F" w:rsidP="009F78CA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 w:rsidRPr="0012399E">
        <w:rPr>
          <w:rFonts w:ascii="Times New Roman" w:eastAsia="华文楷体" w:hAnsi="Times New Roman" w:cs="Times New Roman"/>
          <w:sz w:val="28"/>
          <w:szCs w:val="28"/>
        </w:rPr>
        <w:t>2</w:t>
      </w:r>
      <w:r w:rsidR="00F977C7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博士学位论文的中文摘要（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pdf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版）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，摘要文件命名为</w:t>
      </w:r>
      <w:r w:rsidR="00104C9D">
        <w:rPr>
          <w:rFonts w:ascii="Times New Roman" w:eastAsia="华文楷体" w:hAnsi="Times New Roman" w:cs="Times New Roman"/>
          <w:sz w:val="28"/>
          <w:szCs w:val="28"/>
        </w:rPr>
        <w:t>10056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_EJXKM_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学号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_</w:t>
      </w:r>
      <w:r w:rsidR="000F2EA5" w:rsidRPr="0012399E">
        <w:rPr>
          <w:rFonts w:ascii="Times New Roman" w:eastAsia="华文楷体" w:hAnsi="Times New Roman" w:cs="Times New Roman"/>
          <w:sz w:val="28"/>
          <w:szCs w:val="28"/>
        </w:rPr>
        <w:t>ZY</w:t>
      </w:r>
      <w:r w:rsidR="008908F0">
        <w:rPr>
          <w:rFonts w:ascii="Times New Roman" w:eastAsia="华文楷体" w:hAnsi="Times New Roman" w:cs="Times New Roman"/>
          <w:sz w:val="28"/>
          <w:szCs w:val="28"/>
        </w:rPr>
        <w:t>.pdf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，如：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10056_08</w:t>
      </w:r>
      <w:r w:rsidR="00D40EDD" w:rsidRPr="0012399E">
        <w:rPr>
          <w:rFonts w:ascii="Times New Roman" w:eastAsia="华文楷体" w:hAnsi="Times New Roman" w:cs="Times New Roman"/>
          <w:sz w:val="28"/>
          <w:szCs w:val="28"/>
        </w:rPr>
        <w:t>0101</w:t>
      </w:r>
      <w:r w:rsidR="00C61B56" w:rsidRPr="0012399E">
        <w:rPr>
          <w:rFonts w:ascii="Times New Roman" w:eastAsia="华文楷体" w:hAnsi="Times New Roman" w:cs="Times New Roman"/>
          <w:sz w:val="28"/>
          <w:szCs w:val="28"/>
        </w:rPr>
        <w:t>_1010201001_</w:t>
      </w:r>
      <w:r w:rsidR="00D40EDD" w:rsidRPr="0012399E">
        <w:rPr>
          <w:rFonts w:ascii="Times New Roman" w:eastAsia="华文楷体" w:hAnsi="Times New Roman" w:cs="Times New Roman"/>
          <w:sz w:val="28"/>
          <w:szCs w:val="28"/>
        </w:rPr>
        <w:t>ZY</w:t>
      </w:r>
      <w:r w:rsidR="008908F0">
        <w:rPr>
          <w:rFonts w:ascii="Times New Roman" w:eastAsia="华文楷体" w:hAnsi="Times New Roman" w:cs="Times New Roman"/>
          <w:sz w:val="28"/>
          <w:szCs w:val="28"/>
        </w:rPr>
        <w:t>.pdf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；</w:t>
      </w:r>
    </w:p>
    <w:p w:rsidR="00186C6D" w:rsidRDefault="00186C6D" w:rsidP="009F78CA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/>
          <w:sz w:val="28"/>
          <w:szCs w:val="28"/>
        </w:rPr>
        <w:t>3</w:t>
      </w:r>
      <w:r w:rsidR="00F977C7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="00C70E6F" w:rsidRPr="0012399E">
        <w:rPr>
          <w:rFonts w:ascii="Times New Roman" w:eastAsia="华文楷体" w:hAnsi="Times New Roman" w:cs="Times New Roman"/>
          <w:sz w:val="28"/>
          <w:szCs w:val="28"/>
        </w:rPr>
        <w:t>《天津大学博士学位论文自评表》（</w:t>
      </w:r>
      <w:r w:rsidR="00C70E6F" w:rsidRPr="0012399E">
        <w:rPr>
          <w:rFonts w:ascii="Times New Roman" w:eastAsia="华文楷体" w:hAnsi="Times New Roman" w:cs="Times New Roman"/>
          <w:sz w:val="28"/>
          <w:szCs w:val="28"/>
        </w:rPr>
        <w:t>pdf</w:t>
      </w:r>
      <w:r w:rsidR="00C70E6F" w:rsidRPr="0012399E">
        <w:rPr>
          <w:rFonts w:ascii="Times New Roman" w:eastAsia="华文楷体" w:hAnsi="Times New Roman" w:cs="Times New Roman"/>
          <w:sz w:val="28"/>
          <w:szCs w:val="28"/>
        </w:rPr>
        <w:t>版</w:t>
      </w:r>
      <w:r w:rsidR="00C70E6F" w:rsidRPr="0012399E">
        <w:rPr>
          <w:rFonts w:ascii="Times New Roman" w:eastAsia="华文楷体" w:hAnsi="Times New Roman" w:cs="Times New Roman"/>
          <w:sz w:val="28"/>
          <w:szCs w:val="28"/>
        </w:rPr>
        <w:t>,</w:t>
      </w:r>
      <w:r w:rsidR="00C70E6F" w:rsidRPr="0012399E">
        <w:rPr>
          <w:rFonts w:ascii="Times New Roman" w:eastAsia="华文楷体" w:hAnsi="Times New Roman" w:cs="Times New Roman"/>
          <w:sz w:val="28"/>
          <w:szCs w:val="28"/>
        </w:rPr>
        <w:t>电子材料导师无需签名），匿名版，发表论文处，请将自己的署名顺序（如，第一作者；</w:t>
      </w:r>
      <w:r w:rsidR="00C70E6F" w:rsidRPr="0012399E">
        <w:rPr>
          <w:rFonts w:ascii="Times New Roman" w:eastAsia="华文楷体" w:hAnsi="Times New Roman" w:cs="Times New Roman"/>
          <w:sz w:val="28"/>
          <w:szCs w:val="28"/>
        </w:rPr>
        <w:lastRenderedPageBreak/>
        <w:t>导师第一作者，本人第二作者</w:t>
      </w:r>
      <w:r w:rsidR="0026564E">
        <w:rPr>
          <w:rFonts w:ascii="Times New Roman" w:eastAsia="华文楷体" w:hAnsi="Times New Roman" w:cs="Times New Roman" w:hint="eastAsia"/>
          <w:sz w:val="28"/>
          <w:szCs w:val="28"/>
        </w:rPr>
        <w:t>；</w:t>
      </w:r>
      <w:r w:rsidR="00C70E6F" w:rsidRPr="0012399E">
        <w:rPr>
          <w:rFonts w:ascii="Times New Roman" w:eastAsia="华文楷体" w:hAnsi="Times New Roman" w:cs="Times New Roman"/>
          <w:sz w:val="28"/>
          <w:szCs w:val="28"/>
        </w:rPr>
        <w:t>等），论文题目，发表期刊，发表时间，检索号信息等写清楚，其他作者的信息均无需填写</w:t>
      </w:r>
      <w:r w:rsidR="00D37B42"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D37B42">
        <w:rPr>
          <w:rFonts w:ascii="Times New Roman" w:eastAsia="华文楷体" w:hAnsi="Times New Roman" w:cs="Times New Roman"/>
          <w:sz w:val="28"/>
          <w:szCs w:val="28"/>
        </w:rPr>
        <w:t>自评表</w:t>
      </w:r>
      <w:r w:rsidR="00D37B42">
        <w:rPr>
          <w:rFonts w:ascii="Times New Roman" w:eastAsia="华文楷体" w:hAnsi="Times New Roman" w:cs="Times New Roman" w:hint="eastAsia"/>
          <w:sz w:val="28"/>
          <w:szCs w:val="28"/>
        </w:rPr>
        <w:t>电子版</w:t>
      </w:r>
      <w:r w:rsidR="00D37B42">
        <w:rPr>
          <w:rFonts w:ascii="Times New Roman" w:eastAsia="华文楷体" w:hAnsi="Times New Roman" w:cs="Times New Roman"/>
          <w:sz w:val="28"/>
          <w:szCs w:val="28"/>
        </w:rPr>
        <w:t>文件命名为：</w:t>
      </w:r>
      <w:r w:rsidR="00D37B42" w:rsidRPr="0012399E">
        <w:rPr>
          <w:rFonts w:ascii="Times New Roman" w:eastAsia="华文楷体" w:hAnsi="Times New Roman" w:cs="Times New Roman"/>
          <w:sz w:val="28"/>
          <w:szCs w:val="28"/>
        </w:rPr>
        <w:t>10056_EJXKM_</w:t>
      </w:r>
      <w:r w:rsidR="00D37B42" w:rsidRPr="0012399E">
        <w:rPr>
          <w:rFonts w:ascii="Times New Roman" w:eastAsia="华文楷体" w:hAnsi="Times New Roman" w:cs="Times New Roman"/>
          <w:sz w:val="28"/>
          <w:szCs w:val="28"/>
        </w:rPr>
        <w:t>学号</w:t>
      </w:r>
      <w:r w:rsidR="00D37B42" w:rsidRPr="0012399E">
        <w:rPr>
          <w:rFonts w:ascii="Times New Roman" w:eastAsia="华文楷体" w:hAnsi="Times New Roman" w:cs="Times New Roman"/>
          <w:sz w:val="28"/>
          <w:szCs w:val="28"/>
        </w:rPr>
        <w:t>_</w:t>
      </w:r>
      <w:r w:rsidR="00D37B42">
        <w:rPr>
          <w:rFonts w:ascii="Times New Roman" w:eastAsia="华文楷体" w:hAnsi="Times New Roman" w:cs="Times New Roman"/>
          <w:sz w:val="28"/>
          <w:szCs w:val="28"/>
        </w:rPr>
        <w:t>ZPB.pdf</w:t>
      </w:r>
      <w:r w:rsidR="00D37B42"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D37B42">
        <w:rPr>
          <w:rFonts w:ascii="Times New Roman" w:eastAsia="华文楷体" w:hAnsi="Times New Roman" w:cs="Times New Roman"/>
          <w:sz w:val="28"/>
          <w:szCs w:val="28"/>
        </w:rPr>
        <w:t>如：</w:t>
      </w:r>
      <w:r w:rsidR="00D37B42" w:rsidRPr="0012399E">
        <w:rPr>
          <w:rFonts w:ascii="Times New Roman" w:eastAsia="华文楷体" w:hAnsi="Times New Roman" w:cs="Times New Roman"/>
          <w:sz w:val="28"/>
          <w:szCs w:val="28"/>
        </w:rPr>
        <w:t>10056_080101_1010201001_</w:t>
      </w:r>
      <w:r w:rsidR="00D37B42">
        <w:rPr>
          <w:rFonts w:ascii="Times New Roman" w:eastAsia="华文楷体" w:hAnsi="Times New Roman" w:cs="Times New Roman"/>
          <w:sz w:val="28"/>
          <w:szCs w:val="28"/>
        </w:rPr>
        <w:t>ZPB</w:t>
      </w:r>
      <w:r w:rsidR="00D37B42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="00D37B42">
        <w:rPr>
          <w:rFonts w:ascii="Times New Roman" w:eastAsia="华文楷体" w:hAnsi="Times New Roman" w:cs="Times New Roman"/>
          <w:sz w:val="28"/>
          <w:szCs w:val="28"/>
        </w:rPr>
        <w:t>pdf</w:t>
      </w:r>
      <w:r w:rsidR="006F1268">
        <w:rPr>
          <w:rFonts w:ascii="Times New Roman" w:eastAsia="华文楷体" w:hAnsi="Times New Roman" w:cs="Times New Roman" w:hint="eastAsia"/>
          <w:sz w:val="28"/>
          <w:szCs w:val="28"/>
        </w:rPr>
        <w:t>。</w:t>
      </w:r>
    </w:p>
    <w:p w:rsidR="00C70E6F" w:rsidRDefault="00186C6D" w:rsidP="009F78CA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/>
          <w:sz w:val="28"/>
          <w:szCs w:val="28"/>
        </w:rPr>
        <w:t>4</w:t>
      </w:r>
      <w:r w:rsidR="00F977C7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《信息表》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（</w:t>
      </w:r>
      <w:r>
        <w:rPr>
          <w:rFonts w:ascii="Times New Roman" w:eastAsia="华文楷体" w:hAnsi="Times New Roman" w:cs="Times New Roman" w:hint="eastAsia"/>
          <w:sz w:val="28"/>
          <w:szCs w:val="28"/>
        </w:rPr>
        <w:t>excel</w:t>
      </w:r>
      <w:r>
        <w:rPr>
          <w:rFonts w:ascii="Times New Roman" w:eastAsia="华文楷体" w:hAnsi="Times New Roman" w:cs="Times New Roman"/>
          <w:sz w:val="28"/>
          <w:szCs w:val="28"/>
        </w:rPr>
        <w:t>文件）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，请严格按照《信息表填写说明及文件命名规则》填写，电子文件命名为：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kfpy_10056_hzsjb</w:t>
      </w:r>
      <w:r>
        <w:rPr>
          <w:rFonts w:ascii="Times New Roman" w:eastAsia="华文楷体" w:hAnsi="Times New Roman" w:cs="Times New Roman"/>
          <w:sz w:val="28"/>
          <w:szCs w:val="28"/>
        </w:rPr>
        <w:t>.xls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。</w:t>
      </w:r>
    </w:p>
    <w:p w:rsidR="00F13ACF" w:rsidRDefault="00F13ACF" w:rsidP="009F78CA">
      <w:pPr>
        <w:ind w:firstLineChars="200" w:firstLine="601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b/>
          <w:sz w:val="30"/>
          <w:szCs w:val="30"/>
        </w:rPr>
        <w:t>由于本学期</w:t>
      </w:r>
      <w:r>
        <w:rPr>
          <w:rFonts w:ascii="Times New Roman" w:eastAsia="华文楷体" w:hAnsi="Times New Roman" w:cs="Times New Roman"/>
          <w:b/>
          <w:sz w:val="30"/>
          <w:szCs w:val="30"/>
        </w:rPr>
        <w:t>我校正式开启双校区办公模式</w:t>
      </w:r>
      <w:r>
        <w:rPr>
          <w:rFonts w:ascii="Times New Roman" w:eastAsia="华文楷体" w:hAnsi="Times New Roman" w:cs="Times New Roman" w:hint="eastAsia"/>
          <w:b/>
          <w:sz w:val="30"/>
          <w:szCs w:val="30"/>
        </w:rPr>
        <w:t>，</w:t>
      </w:r>
      <w:r>
        <w:rPr>
          <w:rFonts w:ascii="Times New Roman" w:eastAsia="华文楷体" w:hAnsi="Times New Roman" w:cs="Times New Roman"/>
          <w:b/>
          <w:sz w:val="30"/>
          <w:szCs w:val="30"/>
        </w:rPr>
        <w:t>为方便送审</w:t>
      </w:r>
      <w:r>
        <w:rPr>
          <w:rFonts w:ascii="Times New Roman" w:eastAsia="华文楷体" w:hAnsi="Times New Roman" w:cs="Times New Roman" w:hint="eastAsia"/>
          <w:b/>
          <w:sz w:val="30"/>
          <w:szCs w:val="30"/>
        </w:rPr>
        <w:t>论文</w:t>
      </w:r>
      <w:r>
        <w:rPr>
          <w:rFonts w:ascii="Times New Roman" w:eastAsia="华文楷体" w:hAnsi="Times New Roman" w:cs="Times New Roman"/>
          <w:b/>
          <w:sz w:val="30"/>
          <w:szCs w:val="30"/>
        </w:rPr>
        <w:t>，</w:t>
      </w:r>
      <w:r>
        <w:rPr>
          <w:rFonts w:ascii="Times New Roman" w:eastAsia="华文楷体" w:hAnsi="Times New Roman" w:cs="Times New Roman" w:hint="eastAsia"/>
          <w:b/>
          <w:sz w:val="30"/>
          <w:szCs w:val="30"/>
        </w:rPr>
        <w:t>从本学期</w:t>
      </w:r>
      <w:r>
        <w:rPr>
          <w:rFonts w:ascii="Times New Roman" w:eastAsia="华文楷体" w:hAnsi="Times New Roman" w:cs="Times New Roman"/>
          <w:b/>
          <w:sz w:val="30"/>
          <w:szCs w:val="30"/>
        </w:rPr>
        <w:t>开始</w:t>
      </w:r>
      <w:r>
        <w:rPr>
          <w:rFonts w:ascii="Times New Roman" w:eastAsia="华文楷体" w:hAnsi="Times New Roman" w:cs="Times New Roman" w:hint="eastAsia"/>
          <w:b/>
          <w:sz w:val="30"/>
          <w:szCs w:val="30"/>
        </w:rPr>
        <w:t>以下</w:t>
      </w:r>
      <w:r>
        <w:rPr>
          <w:rFonts w:ascii="Times New Roman" w:eastAsia="华文楷体" w:hAnsi="Times New Roman" w:cs="Times New Roman"/>
          <w:b/>
          <w:sz w:val="30"/>
          <w:szCs w:val="30"/>
        </w:rPr>
        <w:t>两项纸质材料只需提交导师签字后的扫描件。</w:t>
      </w:r>
    </w:p>
    <w:p w:rsidR="00850BAD" w:rsidRDefault="00F977C7" w:rsidP="00F977C7">
      <w:pPr>
        <w:ind w:firstLineChars="200" w:firstLine="561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/>
          <w:b/>
          <w:sz w:val="28"/>
          <w:szCs w:val="28"/>
        </w:rPr>
        <w:t>5.</w:t>
      </w:r>
      <w:r w:rsidR="00850BAD" w:rsidRPr="00FC4009">
        <w:rPr>
          <w:rFonts w:ascii="Times New Roman" w:eastAsia="华文楷体" w:hAnsi="Times New Roman" w:cs="Times New Roman"/>
          <w:b/>
          <w:sz w:val="28"/>
          <w:szCs w:val="28"/>
        </w:rPr>
        <w:t>《天津大学博士学位论文自评表》</w:t>
      </w:r>
      <w:r>
        <w:rPr>
          <w:rFonts w:ascii="Times New Roman" w:eastAsia="华文楷体" w:hAnsi="Times New Roman" w:cs="Times New Roman" w:hint="eastAsia"/>
          <w:b/>
          <w:sz w:val="28"/>
          <w:szCs w:val="28"/>
        </w:rPr>
        <w:t>扫描件</w:t>
      </w:r>
      <w:r>
        <w:rPr>
          <w:rFonts w:ascii="Times New Roman" w:eastAsia="华文楷体" w:hAnsi="Times New Roman" w:cs="Times New Roman"/>
          <w:b/>
          <w:sz w:val="28"/>
          <w:szCs w:val="28"/>
        </w:rPr>
        <w:t>，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请</w:t>
      </w:r>
      <w:r w:rsidR="00850BAD" w:rsidRPr="0012399E">
        <w:rPr>
          <w:rFonts w:ascii="Times New Roman" w:eastAsia="华文楷体" w:hAnsi="Times New Roman" w:cs="Times New Roman"/>
          <w:sz w:val="28"/>
          <w:szCs w:val="28"/>
        </w:rPr>
        <w:t>将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填写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完整的</w:t>
      </w:r>
      <w:r w:rsidR="00850BAD" w:rsidRPr="0012399E">
        <w:rPr>
          <w:rFonts w:ascii="Times New Roman" w:eastAsia="华文楷体" w:hAnsi="Times New Roman" w:cs="Times New Roman"/>
          <w:sz w:val="28"/>
          <w:szCs w:val="28"/>
        </w:rPr>
        <w:t>《天津大学博士学位论文自评表》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打印后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送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导师签字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>
        <w:rPr>
          <w:rFonts w:ascii="Times New Roman" w:eastAsia="华文楷体" w:hAnsi="Times New Roman" w:cs="Times New Roman"/>
          <w:sz w:val="28"/>
          <w:szCs w:val="28"/>
        </w:rPr>
        <w:t>导师签字后扫描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或</w:t>
      </w:r>
      <w:r>
        <w:rPr>
          <w:rFonts w:ascii="Times New Roman" w:eastAsia="华文楷体" w:hAnsi="Times New Roman" w:cs="Times New Roman"/>
          <w:sz w:val="28"/>
          <w:szCs w:val="28"/>
        </w:rPr>
        <w:t>拍照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，命名</w:t>
      </w:r>
      <w:r>
        <w:rPr>
          <w:rFonts w:ascii="Times New Roman" w:eastAsia="华文楷体" w:hAnsi="Times New Roman" w:cs="Times New Roman"/>
          <w:sz w:val="28"/>
          <w:szCs w:val="28"/>
        </w:rPr>
        <w:t>为</w:t>
      </w:r>
      <w:r>
        <w:rPr>
          <w:rFonts w:ascii="Times New Roman" w:eastAsia="华文楷体" w:hAnsi="Times New Roman" w:cs="Times New Roman" w:hint="eastAsia"/>
          <w:sz w:val="28"/>
          <w:szCs w:val="28"/>
        </w:rPr>
        <w:t>pdf</w:t>
      </w:r>
      <w:r>
        <w:rPr>
          <w:rFonts w:ascii="Times New Roman" w:eastAsia="华文楷体" w:hAnsi="Times New Roman" w:cs="Times New Roman"/>
          <w:sz w:val="28"/>
          <w:szCs w:val="28"/>
        </w:rPr>
        <w:t>或</w:t>
      </w:r>
      <w:r>
        <w:rPr>
          <w:rFonts w:ascii="Times New Roman" w:eastAsia="华文楷体" w:hAnsi="Times New Roman" w:cs="Times New Roman" w:hint="eastAsia"/>
          <w:sz w:val="28"/>
          <w:szCs w:val="28"/>
        </w:rPr>
        <w:t>jp</w:t>
      </w:r>
      <w:r w:rsidR="00797F95">
        <w:rPr>
          <w:rFonts w:ascii="Times New Roman" w:eastAsia="华文楷体" w:hAnsi="Times New Roman" w:cs="Times New Roman"/>
          <w:sz w:val="28"/>
          <w:szCs w:val="28"/>
        </w:rPr>
        <w:t>g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文件：学号</w:t>
      </w:r>
      <w:r>
        <w:rPr>
          <w:rFonts w:ascii="Times New Roman" w:eastAsia="华文楷体" w:hAnsi="Times New Roman" w:cs="Times New Roman" w:hint="eastAsia"/>
          <w:sz w:val="28"/>
          <w:szCs w:val="28"/>
        </w:rPr>
        <w:t>_</w:t>
      </w:r>
      <w:r>
        <w:rPr>
          <w:rFonts w:ascii="Times New Roman" w:eastAsia="华文楷体" w:hAnsi="Times New Roman" w:cs="Times New Roman" w:hint="eastAsia"/>
          <w:sz w:val="28"/>
          <w:szCs w:val="28"/>
        </w:rPr>
        <w:t>自评表</w:t>
      </w:r>
      <w:r>
        <w:rPr>
          <w:rFonts w:ascii="Times New Roman" w:eastAsia="华文楷体" w:hAnsi="Times New Roman" w:cs="Times New Roman" w:hint="eastAsia"/>
          <w:sz w:val="28"/>
          <w:szCs w:val="28"/>
        </w:rPr>
        <w:t>.pdf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或学号</w:t>
      </w:r>
      <w:r>
        <w:rPr>
          <w:rFonts w:ascii="Times New Roman" w:eastAsia="华文楷体" w:hAnsi="Times New Roman" w:cs="Times New Roman" w:hint="eastAsia"/>
          <w:sz w:val="28"/>
          <w:szCs w:val="28"/>
        </w:rPr>
        <w:t>_</w:t>
      </w:r>
      <w:r>
        <w:rPr>
          <w:rFonts w:ascii="Times New Roman" w:eastAsia="华文楷体" w:hAnsi="Times New Roman" w:cs="Times New Roman" w:hint="eastAsia"/>
          <w:sz w:val="28"/>
          <w:szCs w:val="28"/>
        </w:rPr>
        <w:t>自评表</w:t>
      </w:r>
      <w:r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>
        <w:rPr>
          <w:rFonts w:ascii="Times New Roman" w:eastAsia="华文楷体" w:hAnsi="Times New Roman" w:cs="Times New Roman"/>
          <w:sz w:val="28"/>
          <w:szCs w:val="28"/>
        </w:rPr>
        <w:t>jpg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>
        <w:rPr>
          <w:rFonts w:ascii="Times New Roman" w:eastAsia="华文楷体" w:hAnsi="Times New Roman" w:cs="Times New Roman"/>
          <w:sz w:val="28"/>
          <w:szCs w:val="28"/>
        </w:rPr>
        <w:t>如：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1010201001_</w:t>
      </w:r>
      <w:r>
        <w:rPr>
          <w:rFonts w:ascii="Times New Roman" w:eastAsia="华文楷体" w:hAnsi="Times New Roman" w:cs="Times New Roman" w:hint="eastAsia"/>
          <w:sz w:val="28"/>
          <w:szCs w:val="28"/>
        </w:rPr>
        <w:t>自评表</w:t>
      </w:r>
      <w:r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>
        <w:rPr>
          <w:rFonts w:ascii="Times New Roman" w:eastAsia="华文楷体" w:hAnsi="Times New Roman" w:cs="Times New Roman"/>
          <w:sz w:val="28"/>
          <w:szCs w:val="28"/>
        </w:rPr>
        <w:t>pdf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或</w:t>
      </w:r>
      <w:r w:rsidRPr="0012399E">
        <w:rPr>
          <w:rFonts w:ascii="Times New Roman" w:eastAsia="华文楷体" w:hAnsi="Times New Roman" w:cs="Times New Roman"/>
          <w:sz w:val="28"/>
          <w:szCs w:val="28"/>
        </w:rPr>
        <w:t>1010201001_</w:t>
      </w:r>
      <w:r>
        <w:rPr>
          <w:rFonts w:ascii="Times New Roman" w:eastAsia="华文楷体" w:hAnsi="Times New Roman" w:cs="Times New Roman" w:hint="eastAsia"/>
          <w:sz w:val="28"/>
          <w:szCs w:val="28"/>
        </w:rPr>
        <w:t>自评表</w:t>
      </w:r>
      <w:r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>
        <w:rPr>
          <w:rFonts w:ascii="Times New Roman" w:eastAsia="华文楷体" w:hAnsi="Times New Roman" w:cs="Times New Roman"/>
          <w:sz w:val="28"/>
          <w:szCs w:val="28"/>
        </w:rPr>
        <w:t>jpg</w:t>
      </w:r>
      <w:r>
        <w:rPr>
          <w:rFonts w:ascii="Times New Roman" w:eastAsia="华文楷体" w:hAnsi="Times New Roman" w:cs="Times New Roman"/>
          <w:sz w:val="28"/>
          <w:szCs w:val="28"/>
        </w:rPr>
        <w:t>。</w:t>
      </w:r>
    </w:p>
    <w:p w:rsidR="00850BAD" w:rsidRDefault="00F977C7" w:rsidP="00850BAD">
      <w:pPr>
        <w:ind w:firstLineChars="200" w:firstLine="561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/>
          <w:b/>
          <w:sz w:val="28"/>
          <w:szCs w:val="28"/>
        </w:rPr>
        <w:t>6</w:t>
      </w:r>
      <w:r w:rsidR="00850BAD" w:rsidRPr="00FE17DA">
        <w:rPr>
          <w:rFonts w:ascii="Times New Roman" w:eastAsia="华文楷体" w:hAnsi="Times New Roman" w:cs="Times New Roman"/>
          <w:b/>
          <w:sz w:val="28"/>
          <w:szCs w:val="28"/>
        </w:rPr>
        <w:t>.</w:t>
      </w:r>
      <w:r w:rsidR="00850BAD" w:rsidRPr="00FE17DA">
        <w:rPr>
          <w:rFonts w:ascii="Times New Roman" w:eastAsia="华文楷体" w:hAnsi="Times New Roman" w:cs="Times New Roman"/>
          <w:b/>
          <w:sz w:val="28"/>
          <w:szCs w:val="28"/>
        </w:rPr>
        <w:t>《</w:t>
      </w:r>
      <w:r w:rsidR="00850BAD" w:rsidRPr="00FE17DA">
        <w:rPr>
          <w:rFonts w:ascii="Times New Roman" w:eastAsia="华文楷体" w:hAnsi="Times New Roman" w:cs="Times New Roman" w:hint="eastAsia"/>
          <w:b/>
          <w:sz w:val="28"/>
          <w:szCs w:val="28"/>
        </w:rPr>
        <w:t>天津大学</w:t>
      </w:r>
      <w:r w:rsidR="00850BAD" w:rsidRPr="00FE17DA">
        <w:rPr>
          <w:rFonts w:ascii="Times New Roman" w:eastAsia="华文楷体" w:hAnsi="Times New Roman" w:cs="Times New Roman"/>
          <w:b/>
          <w:sz w:val="28"/>
          <w:szCs w:val="28"/>
        </w:rPr>
        <w:t>校盲审</w:t>
      </w:r>
      <w:r w:rsidR="00850BAD">
        <w:rPr>
          <w:rFonts w:ascii="Times New Roman" w:eastAsia="华文楷体" w:hAnsi="Times New Roman" w:cs="Times New Roman" w:hint="eastAsia"/>
          <w:b/>
          <w:sz w:val="28"/>
          <w:szCs w:val="28"/>
        </w:rPr>
        <w:t>论文评审</w:t>
      </w:r>
      <w:r w:rsidR="00850BAD" w:rsidRPr="00FE17DA">
        <w:rPr>
          <w:rFonts w:ascii="Times New Roman" w:eastAsia="华文楷体" w:hAnsi="Times New Roman" w:cs="Times New Roman"/>
          <w:b/>
          <w:sz w:val="28"/>
          <w:szCs w:val="28"/>
        </w:rPr>
        <w:t>费知情单》</w:t>
      </w:r>
      <w:r>
        <w:rPr>
          <w:rFonts w:ascii="Times New Roman" w:eastAsia="华文楷体" w:hAnsi="Times New Roman" w:cs="Times New Roman" w:hint="eastAsia"/>
          <w:b/>
          <w:sz w:val="28"/>
          <w:szCs w:val="28"/>
        </w:rPr>
        <w:t>扫描件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从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2015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年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3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月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份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开始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，校盲审论文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评审费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将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由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研究生院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直接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从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下拨的研究生业务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费中扣除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。参加校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盲审的博士生需将《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天津大学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校盲审论文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评审</w:t>
      </w:r>
      <w:r w:rsidR="00850BAD">
        <w:rPr>
          <w:rFonts w:ascii="Times New Roman" w:eastAsia="华文楷体" w:hAnsi="Times New Roman" w:cs="Times New Roman"/>
          <w:sz w:val="28"/>
          <w:szCs w:val="28"/>
        </w:rPr>
        <w:t>费知情单》</w:t>
      </w:r>
      <w:r w:rsidR="00850BAD">
        <w:rPr>
          <w:rFonts w:ascii="Times New Roman" w:eastAsia="华文楷体" w:hAnsi="Times New Roman" w:cs="Times New Roman" w:hint="eastAsia"/>
          <w:sz w:val="28"/>
          <w:szCs w:val="28"/>
        </w:rPr>
        <w:t>打印</w:t>
      </w:r>
      <w:r>
        <w:rPr>
          <w:rFonts w:ascii="Times New Roman" w:eastAsia="华文楷体" w:hAnsi="Times New Roman" w:cs="Times New Roman"/>
          <w:sz w:val="28"/>
          <w:szCs w:val="28"/>
        </w:rPr>
        <w:t>后送导师签字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导师签字后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扫描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或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拍照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，命名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为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pdf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或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jp</w:t>
      </w:r>
      <w:r w:rsidR="00797F95">
        <w:rPr>
          <w:rFonts w:ascii="Times New Roman" w:eastAsia="华文楷体" w:hAnsi="Times New Roman" w:cs="Times New Roman"/>
          <w:sz w:val="28"/>
          <w:szCs w:val="28"/>
        </w:rPr>
        <w:t>g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文件：学号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_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知情单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.pdf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或学号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_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知情单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jpg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如：</w:t>
      </w:r>
      <w:r w:rsidR="00613C3B" w:rsidRPr="0012399E">
        <w:rPr>
          <w:rFonts w:ascii="Times New Roman" w:eastAsia="华文楷体" w:hAnsi="Times New Roman" w:cs="Times New Roman"/>
          <w:sz w:val="28"/>
          <w:szCs w:val="28"/>
        </w:rPr>
        <w:t>1010201001_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知情单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pdf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或</w:t>
      </w:r>
      <w:r w:rsidR="00613C3B" w:rsidRPr="0012399E">
        <w:rPr>
          <w:rFonts w:ascii="Times New Roman" w:eastAsia="华文楷体" w:hAnsi="Times New Roman" w:cs="Times New Roman"/>
          <w:sz w:val="28"/>
          <w:szCs w:val="28"/>
        </w:rPr>
        <w:t>1010201001_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知情单</w:t>
      </w:r>
      <w:r w:rsidR="00613C3B">
        <w:rPr>
          <w:rFonts w:ascii="Times New Roman" w:eastAsia="华文楷体" w:hAnsi="Times New Roman" w:cs="Times New Roman" w:hint="eastAsia"/>
          <w:sz w:val="28"/>
          <w:szCs w:val="28"/>
        </w:rPr>
        <w:t>.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jpg</w:t>
      </w:r>
      <w:r w:rsidR="00613C3B">
        <w:rPr>
          <w:rFonts w:ascii="Times New Roman" w:eastAsia="华文楷体" w:hAnsi="Times New Roman" w:cs="Times New Roman"/>
          <w:sz w:val="28"/>
          <w:szCs w:val="28"/>
        </w:rPr>
        <w:t>。</w:t>
      </w:r>
    </w:p>
    <w:p w:rsidR="005A2EF2" w:rsidRDefault="005A2EF2" w:rsidP="009F78CA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请将</w:t>
      </w:r>
      <w:r>
        <w:rPr>
          <w:rFonts w:ascii="Times New Roman" w:eastAsia="华文楷体" w:hAnsi="Times New Roman" w:cs="Times New Roman"/>
          <w:sz w:val="28"/>
          <w:szCs w:val="28"/>
        </w:rPr>
        <w:t>以上</w:t>
      </w:r>
      <w:r w:rsidR="0053278A">
        <w:rPr>
          <w:rFonts w:ascii="Times New Roman" w:eastAsia="华文楷体" w:hAnsi="Times New Roman" w:cs="Times New Roman" w:hint="eastAsia"/>
          <w:sz w:val="28"/>
          <w:szCs w:val="28"/>
        </w:rPr>
        <w:t>六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份</w:t>
      </w:r>
      <w:r>
        <w:rPr>
          <w:rFonts w:ascii="Times New Roman" w:eastAsia="华文楷体" w:hAnsi="Times New Roman" w:cs="Times New Roman"/>
          <w:sz w:val="28"/>
          <w:szCs w:val="28"/>
        </w:rPr>
        <w:t>电子文件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压缩</w:t>
      </w:r>
      <w:r>
        <w:rPr>
          <w:rFonts w:ascii="Times New Roman" w:eastAsia="华文楷体" w:hAnsi="Times New Roman" w:cs="Times New Roman"/>
          <w:sz w:val="28"/>
          <w:szCs w:val="28"/>
        </w:rPr>
        <w:t>为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一个</w:t>
      </w:r>
      <w:r>
        <w:rPr>
          <w:rFonts w:ascii="Times New Roman" w:eastAsia="华文楷体" w:hAnsi="Times New Roman" w:cs="Times New Roman"/>
          <w:sz w:val="28"/>
          <w:szCs w:val="28"/>
        </w:rPr>
        <w:t>文件包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（压缩</w:t>
      </w:r>
      <w:r>
        <w:rPr>
          <w:rFonts w:ascii="Times New Roman" w:eastAsia="华文楷体" w:hAnsi="Times New Roman" w:cs="Times New Roman"/>
          <w:sz w:val="28"/>
          <w:szCs w:val="28"/>
        </w:rPr>
        <w:t>文件命名为</w:t>
      </w:r>
      <w:r>
        <w:rPr>
          <w:rFonts w:ascii="Times New Roman" w:eastAsia="华文楷体" w:hAnsi="Times New Roman" w:cs="Times New Roman" w:hint="eastAsia"/>
          <w:sz w:val="28"/>
          <w:szCs w:val="28"/>
        </w:rPr>
        <w:t>10056_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学号</w:t>
      </w:r>
      <w:r>
        <w:rPr>
          <w:rFonts w:ascii="Times New Roman" w:eastAsia="华文楷体" w:hAnsi="Times New Roman" w:cs="Times New Roman" w:hint="eastAsia"/>
          <w:sz w:val="28"/>
          <w:szCs w:val="28"/>
        </w:rPr>
        <w:t>.zip</w:t>
      </w:r>
      <w:r>
        <w:rPr>
          <w:rFonts w:ascii="Times New Roman" w:eastAsia="华文楷体" w:hAnsi="Times New Roman" w:cs="Times New Roman"/>
          <w:sz w:val="28"/>
          <w:szCs w:val="28"/>
        </w:rPr>
        <w:t>）后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>
        <w:rPr>
          <w:rFonts w:ascii="Times New Roman" w:eastAsia="华文楷体" w:hAnsi="Times New Roman" w:cs="Times New Roman"/>
          <w:sz w:val="28"/>
          <w:szCs w:val="28"/>
        </w:rPr>
        <w:t>发送至学位办邮箱（</w:t>
      </w:r>
      <w:r>
        <w:rPr>
          <w:rFonts w:ascii="Times New Roman" w:eastAsia="华文楷体" w:hAnsi="Times New Roman" w:cs="Times New Roman" w:hint="eastAsia"/>
          <w:sz w:val="28"/>
          <w:szCs w:val="28"/>
        </w:rPr>
        <w:t>xwb@tju.edu.cn</w:t>
      </w:r>
      <w:r>
        <w:rPr>
          <w:rFonts w:ascii="Times New Roman" w:eastAsia="华文楷体" w:hAnsi="Times New Roman" w:cs="Times New Roman"/>
          <w:sz w:val="28"/>
          <w:szCs w:val="28"/>
        </w:rPr>
        <w:t>）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A90D67">
        <w:rPr>
          <w:rFonts w:ascii="Times New Roman" w:eastAsia="华文楷体" w:hAnsi="Times New Roman" w:cs="Times New Roman" w:hint="eastAsia"/>
          <w:sz w:val="28"/>
          <w:szCs w:val="28"/>
        </w:rPr>
        <w:t>邮件</w:t>
      </w:r>
      <w:r w:rsidR="00A90D67">
        <w:rPr>
          <w:rFonts w:ascii="Times New Roman" w:eastAsia="华文楷体" w:hAnsi="Times New Roman" w:cs="Times New Roman"/>
          <w:sz w:val="28"/>
          <w:szCs w:val="28"/>
        </w:rPr>
        <w:t>主题为：</w:t>
      </w:r>
      <w:r w:rsidR="00A90D67" w:rsidRPr="00A90D67">
        <w:rPr>
          <w:rFonts w:ascii="Times New Roman" w:eastAsia="华文楷体" w:hAnsi="Times New Roman" w:cs="Times New Roman" w:hint="eastAsia"/>
          <w:b/>
          <w:color w:val="FF0000"/>
          <w:sz w:val="28"/>
          <w:szCs w:val="28"/>
        </w:rPr>
        <w:t>10056_</w:t>
      </w:r>
      <w:r w:rsidR="00A90D67" w:rsidRPr="00A90D67">
        <w:rPr>
          <w:rFonts w:ascii="Times New Roman" w:eastAsia="华文楷体" w:hAnsi="Times New Roman" w:cs="Times New Roman" w:hint="eastAsia"/>
          <w:b/>
          <w:color w:val="FF0000"/>
          <w:sz w:val="28"/>
          <w:szCs w:val="28"/>
        </w:rPr>
        <w:t>学号</w:t>
      </w:r>
      <w:r w:rsidR="00A90D67">
        <w:rPr>
          <w:rFonts w:ascii="Times New Roman" w:eastAsia="华文楷体" w:hAnsi="Times New Roman" w:cs="Times New Roman" w:hint="eastAsia"/>
          <w:b/>
          <w:color w:val="FF0000"/>
          <w:sz w:val="28"/>
          <w:szCs w:val="28"/>
        </w:rPr>
        <w:t>_</w:t>
      </w:r>
      <w:r w:rsidR="00A90D67" w:rsidRPr="00A90D67">
        <w:rPr>
          <w:rFonts w:ascii="Times New Roman" w:eastAsia="华文楷体" w:hAnsi="Times New Roman" w:cs="Times New Roman"/>
          <w:b/>
          <w:color w:val="FF0000"/>
          <w:sz w:val="28"/>
          <w:szCs w:val="28"/>
        </w:rPr>
        <w:t>校盲审论文</w:t>
      </w:r>
      <w:r w:rsidR="00A90D67"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>
        <w:rPr>
          <w:rFonts w:ascii="Times New Roman" w:eastAsia="华文楷体" w:hAnsi="Times New Roman" w:cs="Times New Roman"/>
          <w:sz w:val="28"/>
          <w:szCs w:val="28"/>
        </w:rPr>
        <w:t>学位办将于每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个</w:t>
      </w:r>
      <w:r>
        <w:rPr>
          <w:rFonts w:ascii="Times New Roman" w:eastAsia="华文楷体" w:hAnsi="Times New Roman" w:cs="Times New Roman"/>
          <w:sz w:val="28"/>
          <w:szCs w:val="28"/>
        </w:rPr>
        <w:t>工作日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下午</w:t>
      </w:r>
      <w:r w:rsidR="00226551">
        <w:rPr>
          <w:rFonts w:ascii="Times New Roman" w:eastAsia="华文楷体" w:hAnsi="Times New Roman" w:cs="Times New Roman"/>
          <w:sz w:val="28"/>
          <w:szCs w:val="28"/>
        </w:rPr>
        <w:t>14</w:t>
      </w:r>
      <w:r>
        <w:rPr>
          <w:rFonts w:ascii="Times New Roman" w:eastAsia="华文楷体" w:hAnsi="Times New Roman" w:cs="Times New Roman" w:hint="eastAsia"/>
          <w:sz w:val="28"/>
          <w:szCs w:val="28"/>
        </w:rPr>
        <w:t>:</w:t>
      </w:r>
      <w:r>
        <w:rPr>
          <w:rFonts w:ascii="Times New Roman" w:eastAsia="华文楷体" w:hAnsi="Times New Roman" w:cs="Times New Roman"/>
          <w:sz w:val="28"/>
          <w:szCs w:val="28"/>
        </w:rPr>
        <w:t>30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分</w:t>
      </w:r>
      <w:r w:rsidR="00F373CC">
        <w:rPr>
          <w:rFonts w:ascii="Times New Roman" w:eastAsia="华文楷体" w:hAnsi="Times New Roman" w:cs="Times New Roman"/>
          <w:sz w:val="28"/>
          <w:szCs w:val="28"/>
        </w:rPr>
        <w:t>集中处理邮件</w:t>
      </w:r>
      <w:r w:rsidR="00F373CC">
        <w:rPr>
          <w:rFonts w:ascii="Times New Roman" w:eastAsia="华文楷体" w:hAnsi="Times New Roman" w:cs="Times New Roman" w:hint="eastAsia"/>
          <w:sz w:val="28"/>
          <w:szCs w:val="28"/>
        </w:rPr>
        <w:t>并</w:t>
      </w:r>
      <w:r w:rsidR="00F373CC">
        <w:rPr>
          <w:rFonts w:ascii="Times New Roman" w:eastAsia="华文楷体" w:hAnsi="Times New Roman" w:cs="Times New Roman"/>
          <w:sz w:val="28"/>
          <w:szCs w:val="28"/>
        </w:rPr>
        <w:t>回复</w:t>
      </w:r>
      <w:r w:rsidR="001226AD" w:rsidRPr="00584D9C"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226551">
        <w:rPr>
          <w:rFonts w:ascii="Times New Roman" w:eastAsia="华文楷体" w:hAnsi="Times New Roman" w:cs="Times New Roman" w:hint="eastAsia"/>
          <w:sz w:val="28"/>
          <w:szCs w:val="28"/>
        </w:rPr>
        <w:t>并</w:t>
      </w:r>
      <w:r w:rsidR="001226AD" w:rsidRPr="00584D9C">
        <w:rPr>
          <w:rFonts w:ascii="Times New Roman" w:eastAsia="华文楷体" w:hAnsi="Times New Roman" w:cs="Times New Roman" w:hint="eastAsia"/>
          <w:sz w:val="28"/>
          <w:szCs w:val="28"/>
        </w:rPr>
        <w:t>在收齐符合要求的电子材料后的两个工作</w:t>
      </w:r>
      <w:r w:rsidR="001226AD" w:rsidRPr="00584D9C">
        <w:rPr>
          <w:rFonts w:ascii="Times New Roman" w:eastAsia="华文楷体" w:hAnsi="Times New Roman" w:cs="Times New Roman" w:hint="eastAsia"/>
          <w:sz w:val="28"/>
          <w:szCs w:val="28"/>
        </w:rPr>
        <w:lastRenderedPageBreak/>
        <w:t>日内送审论文</w:t>
      </w:r>
      <w:r w:rsidR="00F373CC">
        <w:rPr>
          <w:rFonts w:ascii="Times New Roman" w:eastAsia="华文楷体" w:hAnsi="Times New Roman" w:cs="Times New Roman"/>
          <w:sz w:val="28"/>
          <w:szCs w:val="28"/>
        </w:rPr>
        <w:t>。</w:t>
      </w:r>
    </w:p>
    <w:p w:rsidR="006373F1" w:rsidRPr="00A368B3" w:rsidRDefault="005064D3" w:rsidP="00A368B3">
      <w:pPr>
        <w:ind w:firstLineChars="200" w:firstLine="601"/>
        <w:jc w:val="left"/>
        <w:rPr>
          <w:rFonts w:ascii="Times New Roman" w:eastAsia="华文楷体" w:hAnsi="Times New Roman" w:cs="Times New Roman"/>
          <w:b/>
          <w:sz w:val="30"/>
          <w:szCs w:val="30"/>
        </w:rPr>
      </w:pPr>
      <w:r>
        <w:rPr>
          <w:rFonts w:ascii="Times New Roman" w:eastAsia="华文楷体" w:hAnsi="Times New Roman" w:cs="Times New Roman" w:hint="eastAsia"/>
          <w:b/>
          <w:sz w:val="30"/>
          <w:szCs w:val="30"/>
        </w:rPr>
        <w:t>二</w:t>
      </w:r>
      <w:r w:rsidR="006373F1" w:rsidRPr="00A368B3">
        <w:rPr>
          <w:rFonts w:ascii="Times New Roman" w:eastAsia="华文楷体" w:hAnsi="Times New Roman" w:cs="Times New Roman" w:hint="eastAsia"/>
          <w:b/>
          <w:sz w:val="30"/>
          <w:szCs w:val="30"/>
        </w:rPr>
        <w:t>、</w:t>
      </w:r>
      <w:r w:rsidR="006373F1" w:rsidRPr="00A368B3">
        <w:rPr>
          <w:rFonts w:ascii="Times New Roman" w:eastAsia="华文楷体" w:hAnsi="Times New Roman" w:cs="Times New Roman"/>
          <w:b/>
          <w:sz w:val="30"/>
          <w:szCs w:val="30"/>
        </w:rPr>
        <w:t>评审周期</w:t>
      </w:r>
    </w:p>
    <w:p w:rsidR="005064D3" w:rsidRDefault="006373F1" w:rsidP="004769C0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使用教育部</w:t>
      </w:r>
      <w:r>
        <w:rPr>
          <w:rFonts w:ascii="Times New Roman" w:eastAsia="华文楷体" w:hAnsi="Times New Roman" w:cs="Times New Roman"/>
          <w:sz w:val="28"/>
          <w:szCs w:val="28"/>
        </w:rPr>
        <w:t>学位中心送审平台</w:t>
      </w:r>
      <w:r>
        <w:rPr>
          <w:rFonts w:ascii="Times New Roman" w:eastAsia="华文楷体" w:hAnsi="Times New Roman" w:cs="Times New Roman" w:hint="eastAsia"/>
          <w:sz w:val="28"/>
          <w:szCs w:val="28"/>
        </w:rPr>
        <w:t>送审</w:t>
      </w:r>
      <w:r>
        <w:rPr>
          <w:rFonts w:ascii="Times New Roman" w:eastAsia="华文楷体" w:hAnsi="Times New Roman" w:cs="Times New Roman"/>
          <w:sz w:val="28"/>
          <w:szCs w:val="28"/>
        </w:rPr>
        <w:t>的论文</w:t>
      </w:r>
      <w:r>
        <w:rPr>
          <w:rFonts w:ascii="Times New Roman" w:eastAsia="华文楷体" w:hAnsi="Times New Roman" w:cs="Times New Roman" w:hint="eastAsia"/>
          <w:sz w:val="28"/>
          <w:szCs w:val="28"/>
        </w:rPr>
        <w:t>评审周期一般</w:t>
      </w:r>
      <w:r>
        <w:rPr>
          <w:rFonts w:ascii="Times New Roman" w:eastAsia="华文楷体" w:hAnsi="Times New Roman" w:cs="Times New Roman"/>
          <w:sz w:val="28"/>
          <w:szCs w:val="28"/>
        </w:rPr>
        <w:t>为</w:t>
      </w:r>
      <w:r w:rsidRPr="007A04A1">
        <w:rPr>
          <w:rFonts w:ascii="Times New Roman" w:eastAsia="华文楷体" w:hAnsi="Times New Roman" w:cs="Times New Roman" w:hint="eastAsia"/>
          <w:b/>
          <w:color w:val="FF0000"/>
          <w:sz w:val="30"/>
          <w:szCs w:val="30"/>
        </w:rPr>
        <w:t>40</w:t>
      </w:r>
      <w:r w:rsidRPr="007A04A1">
        <w:rPr>
          <w:rFonts w:ascii="Times New Roman" w:eastAsia="华文楷体" w:hAnsi="Times New Roman" w:cs="Times New Roman" w:hint="eastAsia"/>
          <w:b/>
          <w:color w:val="FF0000"/>
          <w:sz w:val="30"/>
          <w:szCs w:val="30"/>
        </w:rPr>
        <w:t>个工作日</w:t>
      </w:r>
      <w:r>
        <w:rPr>
          <w:rFonts w:ascii="Times New Roman" w:eastAsia="华文楷体" w:hAnsi="Times New Roman" w:cs="Times New Roman" w:hint="eastAsia"/>
          <w:b/>
          <w:color w:val="FF0000"/>
          <w:sz w:val="30"/>
          <w:szCs w:val="30"/>
        </w:rPr>
        <w:t>（约</w:t>
      </w:r>
      <w:r>
        <w:rPr>
          <w:rFonts w:ascii="Times New Roman" w:eastAsia="华文楷体" w:hAnsi="Times New Roman" w:cs="Times New Roman"/>
          <w:b/>
          <w:color w:val="FF0000"/>
          <w:sz w:val="30"/>
          <w:szCs w:val="30"/>
        </w:rPr>
        <w:t>八</w:t>
      </w:r>
      <w:r>
        <w:rPr>
          <w:rFonts w:ascii="Times New Roman" w:eastAsia="华文楷体" w:hAnsi="Times New Roman" w:cs="Times New Roman" w:hint="eastAsia"/>
          <w:b/>
          <w:color w:val="FF0000"/>
          <w:sz w:val="30"/>
          <w:szCs w:val="30"/>
        </w:rPr>
        <w:t>个星期</w:t>
      </w:r>
      <w:r>
        <w:rPr>
          <w:rFonts w:ascii="Times New Roman" w:eastAsia="华文楷体" w:hAnsi="Times New Roman" w:cs="Times New Roman"/>
          <w:b/>
          <w:color w:val="FF0000"/>
          <w:sz w:val="30"/>
          <w:szCs w:val="30"/>
        </w:rPr>
        <w:t>）</w:t>
      </w:r>
      <w:r>
        <w:rPr>
          <w:rFonts w:ascii="Times New Roman" w:eastAsia="华文楷体" w:hAnsi="Times New Roman" w:cs="Times New Roman"/>
          <w:sz w:val="28"/>
          <w:szCs w:val="28"/>
        </w:rPr>
        <w:t>，请</w:t>
      </w:r>
      <w:r>
        <w:rPr>
          <w:rFonts w:ascii="Times New Roman" w:eastAsia="华文楷体" w:hAnsi="Times New Roman" w:cs="Times New Roman" w:hint="eastAsia"/>
          <w:sz w:val="28"/>
          <w:szCs w:val="28"/>
        </w:rPr>
        <w:t>需送</w:t>
      </w:r>
      <w:r w:rsidR="009E1210">
        <w:rPr>
          <w:rFonts w:ascii="Times New Roman" w:eastAsia="华文楷体" w:hAnsi="Times New Roman" w:cs="Times New Roman" w:hint="eastAsia"/>
          <w:sz w:val="28"/>
          <w:szCs w:val="28"/>
        </w:rPr>
        <w:t>校</w:t>
      </w:r>
      <w:r w:rsidR="009E1210">
        <w:rPr>
          <w:rFonts w:ascii="Times New Roman" w:eastAsia="华文楷体" w:hAnsi="Times New Roman" w:cs="Times New Roman"/>
          <w:sz w:val="28"/>
          <w:szCs w:val="28"/>
        </w:rPr>
        <w:t>盲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审</w:t>
      </w:r>
      <w:r>
        <w:rPr>
          <w:rFonts w:ascii="Times New Roman" w:eastAsia="华文楷体" w:hAnsi="Times New Roman" w:cs="Times New Roman"/>
          <w:sz w:val="28"/>
          <w:szCs w:val="28"/>
        </w:rPr>
        <w:t>的博士生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在</w:t>
      </w:r>
      <w:r>
        <w:rPr>
          <w:rFonts w:ascii="Times New Roman" w:eastAsia="华文楷体" w:hAnsi="Times New Roman" w:cs="Times New Roman"/>
          <w:sz w:val="28"/>
          <w:szCs w:val="28"/>
        </w:rPr>
        <w:t>答辩前</w:t>
      </w:r>
      <w:r w:rsidRPr="007A04A1">
        <w:rPr>
          <w:rFonts w:ascii="Times New Roman" w:eastAsia="华文楷体" w:hAnsi="Times New Roman" w:cs="Times New Roman" w:hint="eastAsia"/>
          <w:b/>
          <w:color w:val="FF0000"/>
          <w:sz w:val="30"/>
          <w:szCs w:val="30"/>
        </w:rPr>
        <w:t>4</w:t>
      </w:r>
      <w:r w:rsidRPr="007A04A1">
        <w:rPr>
          <w:rFonts w:ascii="Times New Roman" w:eastAsia="华文楷体" w:hAnsi="Times New Roman" w:cs="Times New Roman"/>
          <w:b/>
          <w:color w:val="FF0000"/>
          <w:sz w:val="30"/>
          <w:szCs w:val="30"/>
        </w:rPr>
        <w:t>2</w:t>
      </w:r>
      <w:r w:rsidRPr="007A04A1">
        <w:rPr>
          <w:rFonts w:ascii="Times New Roman" w:eastAsia="华文楷体" w:hAnsi="Times New Roman" w:cs="Times New Roman" w:hint="eastAsia"/>
          <w:b/>
          <w:color w:val="FF0000"/>
          <w:sz w:val="30"/>
          <w:szCs w:val="30"/>
        </w:rPr>
        <w:t>个工作日</w:t>
      </w:r>
      <w:r>
        <w:rPr>
          <w:rFonts w:ascii="Times New Roman" w:eastAsia="华文楷体" w:hAnsi="Times New Roman" w:cs="Times New Roman" w:hint="eastAsia"/>
          <w:b/>
          <w:color w:val="FF0000"/>
          <w:sz w:val="30"/>
          <w:szCs w:val="30"/>
        </w:rPr>
        <w:t>（约</w:t>
      </w:r>
      <w:r>
        <w:rPr>
          <w:rFonts w:ascii="Times New Roman" w:eastAsia="华文楷体" w:hAnsi="Times New Roman" w:cs="Times New Roman"/>
          <w:b/>
          <w:color w:val="FF0000"/>
          <w:sz w:val="30"/>
          <w:szCs w:val="30"/>
        </w:rPr>
        <w:t>两个月）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提交符合</w:t>
      </w:r>
      <w:r>
        <w:rPr>
          <w:rFonts w:ascii="Times New Roman" w:eastAsia="华文楷体" w:hAnsi="Times New Roman" w:cs="Times New Roman"/>
          <w:sz w:val="28"/>
          <w:szCs w:val="28"/>
        </w:rPr>
        <w:t>要求的各项材料。</w:t>
      </w:r>
    </w:p>
    <w:p w:rsidR="005064D3" w:rsidRDefault="005064D3" w:rsidP="005064D3">
      <w:pPr>
        <w:ind w:firstLineChars="200" w:firstLine="601"/>
        <w:jc w:val="lef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b/>
          <w:sz w:val="30"/>
          <w:szCs w:val="30"/>
        </w:rPr>
        <w:t>三</w:t>
      </w:r>
      <w:r w:rsidRPr="00A368B3">
        <w:rPr>
          <w:rFonts w:ascii="Times New Roman" w:eastAsia="华文楷体" w:hAnsi="Times New Roman" w:cs="Times New Roman" w:hint="eastAsia"/>
          <w:b/>
          <w:sz w:val="30"/>
          <w:szCs w:val="30"/>
        </w:rPr>
        <w:t>、</w:t>
      </w:r>
      <w:r>
        <w:rPr>
          <w:rFonts w:ascii="Times New Roman" w:eastAsia="华文楷体" w:hAnsi="Times New Roman" w:cs="Times New Roman" w:hint="eastAsia"/>
          <w:b/>
          <w:sz w:val="30"/>
          <w:szCs w:val="30"/>
        </w:rPr>
        <w:t>评阅意见反馈份数</w:t>
      </w:r>
      <w:r>
        <w:rPr>
          <w:rFonts w:ascii="Times New Roman" w:eastAsia="华文楷体" w:hAnsi="Times New Roman" w:cs="Times New Roman"/>
          <w:b/>
          <w:sz w:val="30"/>
          <w:szCs w:val="30"/>
        </w:rPr>
        <w:t>查询</w:t>
      </w:r>
      <w:r>
        <w:rPr>
          <w:rFonts w:ascii="Times New Roman" w:eastAsia="华文楷体" w:hAnsi="Times New Roman" w:cs="Times New Roman" w:hint="eastAsia"/>
          <w:b/>
          <w:sz w:val="30"/>
          <w:szCs w:val="30"/>
        </w:rPr>
        <w:t>及评阅意见</w:t>
      </w:r>
      <w:r w:rsidR="00A363D8">
        <w:rPr>
          <w:rFonts w:ascii="Times New Roman" w:eastAsia="华文楷体" w:hAnsi="Times New Roman" w:cs="Times New Roman" w:hint="eastAsia"/>
          <w:b/>
          <w:sz w:val="30"/>
          <w:szCs w:val="30"/>
        </w:rPr>
        <w:t>反馈</w:t>
      </w:r>
    </w:p>
    <w:p w:rsidR="008777D3" w:rsidRDefault="002171A2" w:rsidP="005064D3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学位办每周</w:t>
      </w:r>
      <w:r>
        <w:rPr>
          <w:rFonts w:ascii="Times New Roman" w:eastAsia="华文楷体" w:hAnsi="Times New Roman" w:cs="Times New Roman"/>
          <w:sz w:val="28"/>
          <w:szCs w:val="28"/>
        </w:rPr>
        <w:t>一</w:t>
      </w:r>
      <w:r w:rsidR="004C6FAF">
        <w:rPr>
          <w:rFonts w:ascii="Times New Roman" w:eastAsia="华文楷体" w:hAnsi="Times New Roman" w:cs="Times New Roman" w:hint="eastAsia"/>
          <w:sz w:val="28"/>
          <w:szCs w:val="28"/>
        </w:rPr>
        <w:t>、</w:t>
      </w:r>
      <w:r>
        <w:rPr>
          <w:rFonts w:ascii="Times New Roman" w:eastAsia="华文楷体" w:hAnsi="Times New Roman" w:cs="Times New Roman"/>
          <w:sz w:val="28"/>
          <w:szCs w:val="28"/>
        </w:rPr>
        <w:t>三</w:t>
      </w:r>
      <w:r w:rsidR="004C6FAF">
        <w:rPr>
          <w:rFonts w:ascii="Times New Roman" w:eastAsia="华文楷体" w:hAnsi="Times New Roman" w:cs="Times New Roman" w:hint="eastAsia"/>
          <w:sz w:val="28"/>
          <w:szCs w:val="28"/>
        </w:rPr>
        <w:t>、</w:t>
      </w:r>
      <w:r>
        <w:rPr>
          <w:rFonts w:ascii="Times New Roman" w:eastAsia="华文楷体" w:hAnsi="Times New Roman" w:cs="Times New Roman"/>
          <w:sz w:val="28"/>
          <w:szCs w:val="28"/>
        </w:rPr>
        <w:t>五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（遇</w:t>
      </w:r>
      <w:r w:rsidR="004C6FAF">
        <w:rPr>
          <w:rFonts w:ascii="Times New Roman" w:eastAsia="华文楷体" w:hAnsi="Times New Roman" w:cs="Times New Roman" w:hint="eastAsia"/>
          <w:sz w:val="28"/>
          <w:szCs w:val="28"/>
        </w:rPr>
        <w:t>学校假期</w:t>
      </w:r>
      <w:r>
        <w:rPr>
          <w:rFonts w:ascii="Times New Roman" w:eastAsia="华文楷体" w:hAnsi="Times New Roman" w:cs="Times New Roman"/>
          <w:sz w:val="28"/>
          <w:szCs w:val="28"/>
        </w:rPr>
        <w:t>延后）</w:t>
      </w:r>
      <w:r w:rsidR="004C6FAF">
        <w:rPr>
          <w:rFonts w:ascii="Times New Roman" w:eastAsia="华文楷体" w:hAnsi="Times New Roman" w:cs="Times New Roman" w:hint="eastAsia"/>
          <w:sz w:val="28"/>
          <w:szCs w:val="28"/>
        </w:rPr>
        <w:t>在</w:t>
      </w:r>
      <w:r w:rsidR="004C6FAF" w:rsidRPr="004C6FAF">
        <w:rPr>
          <w:rFonts w:ascii="Times New Roman" w:eastAsia="华文楷体" w:hAnsi="Times New Roman" w:cs="Times New Roman" w:hint="eastAsia"/>
          <w:sz w:val="28"/>
          <w:szCs w:val="28"/>
        </w:rPr>
        <w:t>研究生院学位办网页</w:t>
      </w:r>
      <w:r w:rsidR="004769C0">
        <w:rPr>
          <w:rFonts w:ascii="Times New Roman" w:eastAsia="华文楷体" w:hAnsi="Times New Roman" w:cs="Times New Roman" w:hint="eastAsia"/>
          <w:sz w:val="28"/>
          <w:szCs w:val="28"/>
        </w:rPr>
        <w:t>“通知公告</w:t>
      </w:r>
      <w:r w:rsidR="004769C0">
        <w:rPr>
          <w:rFonts w:ascii="Times New Roman" w:eastAsia="华文楷体" w:hAnsi="Times New Roman" w:cs="Times New Roman"/>
          <w:sz w:val="28"/>
          <w:szCs w:val="28"/>
        </w:rPr>
        <w:t>”</w:t>
      </w:r>
      <w:r w:rsidR="004769C0">
        <w:rPr>
          <w:rFonts w:ascii="Times New Roman" w:eastAsia="华文楷体" w:hAnsi="Times New Roman" w:cs="Times New Roman" w:hint="eastAsia"/>
          <w:sz w:val="28"/>
          <w:szCs w:val="28"/>
        </w:rPr>
        <w:t>栏目</w:t>
      </w:r>
      <w:r w:rsidR="004C6FAF" w:rsidRPr="004C6FAF">
        <w:rPr>
          <w:rFonts w:ascii="Times New Roman" w:eastAsia="华文楷体" w:hAnsi="Times New Roman" w:cs="Times New Roman" w:hint="eastAsia"/>
          <w:sz w:val="28"/>
          <w:szCs w:val="28"/>
        </w:rPr>
        <w:t>（</w:t>
      </w:r>
      <w:r w:rsidR="004C6FAF" w:rsidRPr="004C6FAF">
        <w:rPr>
          <w:rFonts w:ascii="Times New Roman" w:eastAsia="华文楷体" w:hAnsi="Times New Roman" w:cs="Times New Roman" w:hint="eastAsia"/>
          <w:sz w:val="28"/>
          <w:szCs w:val="28"/>
        </w:rPr>
        <w:t>http://www.tju.edu.cn/gs/xwb/tzgg/</w:t>
      </w:r>
      <w:r w:rsidR="004C6FAF" w:rsidRPr="004C6FAF">
        <w:rPr>
          <w:rFonts w:ascii="Times New Roman" w:eastAsia="华文楷体" w:hAnsi="Times New Roman" w:cs="Times New Roman" w:hint="eastAsia"/>
          <w:sz w:val="28"/>
          <w:szCs w:val="28"/>
        </w:rPr>
        <w:t>）</w:t>
      </w:r>
      <w:r w:rsidR="004C6FAF">
        <w:rPr>
          <w:rFonts w:ascii="Times New Roman" w:eastAsia="华文楷体" w:hAnsi="Times New Roman" w:cs="Times New Roman" w:hint="eastAsia"/>
          <w:sz w:val="28"/>
          <w:szCs w:val="28"/>
        </w:rPr>
        <w:t>更新</w:t>
      </w:r>
      <w:r w:rsidR="004C6FAF" w:rsidRPr="004C6FAF">
        <w:rPr>
          <w:rFonts w:ascii="Times New Roman" w:eastAsia="华文楷体" w:hAnsi="Times New Roman" w:cs="Times New Roman" w:hint="eastAsia"/>
          <w:sz w:val="28"/>
          <w:szCs w:val="28"/>
        </w:rPr>
        <w:t>评阅书返回份数</w:t>
      </w:r>
      <w:r w:rsidR="004C6FAF"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 w:rsidR="004769C0">
        <w:rPr>
          <w:rFonts w:ascii="Times New Roman" w:eastAsia="华文楷体" w:hAnsi="Times New Roman" w:cs="Times New Roman" w:hint="eastAsia"/>
          <w:sz w:val="28"/>
          <w:szCs w:val="28"/>
        </w:rPr>
        <w:t>请</w:t>
      </w:r>
      <w:r w:rsidR="004769C0">
        <w:rPr>
          <w:rFonts w:ascii="Times New Roman" w:eastAsia="华文楷体" w:hAnsi="Times New Roman" w:cs="Times New Roman"/>
          <w:sz w:val="28"/>
          <w:szCs w:val="28"/>
        </w:rPr>
        <w:t>送盲审的博士生从学位办网页进行查询。</w:t>
      </w:r>
    </w:p>
    <w:p w:rsidR="004769C0" w:rsidRPr="004769C0" w:rsidRDefault="004769C0" w:rsidP="005064D3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学位办在</w:t>
      </w:r>
      <w:r>
        <w:rPr>
          <w:rFonts w:ascii="Times New Roman" w:eastAsia="华文楷体" w:hAnsi="Times New Roman" w:cs="Times New Roman"/>
          <w:sz w:val="28"/>
          <w:szCs w:val="28"/>
        </w:rPr>
        <w:t>收到</w:t>
      </w:r>
      <w:r>
        <w:rPr>
          <w:rFonts w:ascii="Times New Roman" w:eastAsia="华文楷体" w:hAnsi="Times New Roman" w:cs="Times New Roman" w:hint="eastAsia"/>
          <w:sz w:val="28"/>
          <w:szCs w:val="28"/>
        </w:rPr>
        <w:t>送审平台</w:t>
      </w:r>
      <w:r>
        <w:rPr>
          <w:rFonts w:ascii="Times New Roman" w:eastAsia="华文楷体" w:hAnsi="Times New Roman" w:cs="Times New Roman"/>
          <w:sz w:val="28"/>
          <w:szCs w:val="28"/>
        </w:rPr>
        <w:t>反馈的</w:t>
      </w:r>
      <w:r>
        <w:rPr>
          <w:rFonts w:ascii="Times New Roman" w:eastAsia="华文楷体" w:hAnsi="Times New Roman" w:cs="Times New Roman" w:hint="eastAsia"/>
          <w:sz w:val="28"/>
          <w:szCs w:val="28"/>
        </w:rPr>
        <w:t>三份评阅意见</w:t>
      </w:r>
      <w:r>
        <w:rPr>
          <w:rFonts w:ascii="Times New Roman" w:eastAsia="华文楷体" w:hAnsi="Times New Roman" w:cs="Times New Roman"/>
          <w:sz w:val="28"/>
          <w:szCs w:val="28"/>
        </w:rPr>
        <w:t>后</w:t>
      </w:r>
      <w:r>
        <w:rPr>
          <w:rFonts w:ascii="Times New Roman" w:eastAsia="华文楷体" w:hAnsi="Times New Roman" w:cs="Times New Roman" w:hint="eastAsia"/>
          <w:sz w:val="28"/>
          <w:szCs w:val="28"/>
        </w:rPr>
        <w:t>，</w:t>
      </w:r>
      <w:r>
        <w:rPr>
          <w:rFonts w:ascii="Times New Roman" w:eastAsia="华文楷体" w:hAnsi="Times New Roman" w:cs="Times New Roman"/>
          <w:sz w:val="28"/>
          <w:szCs w:val="28"/>
        </w:rPr>
        <w:t>将通过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电子</w:t>
      </w:r>
      <w:r>
        <w:rPr>
          <w:rFonts w:ascii="Times New Roman" w:eastAsia="华文楷体" w:hAnsi="Times New Roman" w:cs="Times New Roman"/>
          <w:sz w:val="28"/>
          <w:szCs w:val="28"/>
        </w:rPr>
        <w:t>邮件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反馈给</w:t>
      </w:r>
      <w:r>
        <w:rPr>
          <w:rFonts w:ascii="Times New Roman" w:eastAsia="华文楷体" w:hAnsi="Times New Roman" w:cs="Times New Roman"/>
          <w:sz w:val="28"/>
          <w:szCs w:val="28"/>
        </w:rPr>
        <w:t>相关人员，请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参加</w:t>
      </w:r>
      <w:r>
        <w:rPr>
          <w:rFonts w:ascii="Times New Roman" w:eastAsia="华文楷体" w:hAnsi="Times New Roman" w:cs="Times New Roman"/>
          <w:sz w:val="28"/>
          <w:szCs w:val="28"/>
        </w:rPr>
        <w:t>校盲审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的博士生收到</w:t>
      </w:r>
      <w:r w:rsidR="007C7679">
        <w:rPr>
          <w:rFonts w:ascii="Times New Roman" w:eastAsia="华文楷体" w:hAnsi="Times New Roman" w:cs="Times New Roman" w:hint="eastAsia"/>
          <w:sz w:val="28"/>
          <w:szCs w:val="28"/>
        </w:rPr>
        <w:t>反馈</w:t>
      </w:r>
      <w:r w:rsidR="007C7679">
        <w:rPr>
          <w:rFonts w:ascii="Times New Roman" w:eastAsia="华文楷体" w:hAnsi="Times New Roman" w:cs="Times New Roman"/>
          <w:sz w:val="28"/>
          <w:szCs w:val="28"/>
        </w:rPr>
        <w:t>评阅意见的</w:t>
      </w:r>
      <w:r>
        <w:rPr>
          <w:rFonts w:ascii="Times New Roman" w:eastAsia="华文楷体" w:hAnsi="Times New Roman" w:cs="Times New Roman" w:hint="eastAsia"/>
          <w:sz w:val="28"/>
          <w:szCs w:val="28"/>
        </w:rPr>
        <w:t>邮件</w:t>
      </w:r>
      <w:r>
        <w:rPr>
          <w:rFonts w:ascii="Times New Roman" w:eastAsia="华文楷体" w:hAnsi="Times New Roman" w:cs="Times New Roman"/>
          <w:sz w:val="28"/>
          <w:szCs w:val="28"/>
        </w:rPr>
        <w:t>后下载评阅意见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并</w:t>
      </w:r>
      <w:r>
        <w:rPr>
          <w:rFonts w:ascii="Times New Roman" w:eastAsia="华文楷体" w:hAnsi="Times New Roman" w:cs="Times New Roman"/>
          <w:sz w:val="28"/>
          <w:szCs w:val="28"/>
        </w:rPr>
        <w:t>打印。</w:t>
      </w:r>
      <w:r w:rsidR="00505D1C">
        <w:rPr>
          <w:rFonts w:ascii="Times New Roman" w:eastAsia="华文楷体" w:hAnsi="Times New Roman" w:cs="Times New Roman" w:hint="eastAsia"/>
          <w:sz w:val="28"/>
          <w:szCs w:val="28"/>
        </w:rPr>
        <w:t>请</w:t>
      </w:r>
      <w:r w:rsidR="000A4B82" w:rsidRPr="000A4B82">
        <w:rPr>
          <w:rFonts w:ascii="Times New Roman" w:eastAsia="华文楷体" w:hAnsi="Times New Roman" w:cs="Times New Roman" w:hint="eastAsia"/>
          <w:sz w:val="28"/>
          <w:szCs w:val="28"/>
        </w:rPr>
        <w:t>按照专家评阅意见认真修改论文，并按照</w:t>
      </w:r>
      <w:r w:rsidR="000A4B82" w:rsidRPr="008D3D0C">
        <w:rPr>
          <w:rFonts w:ascii="Times New Roman" w:eastAsia="华文楷体" w:hAnsi="Times New Roman" w:cs="Times New Roman" w:hint="eastAsia"/>
          <w:b/>
          <w:color w:val="FF0000"/>
          <w:sz w:val="28"/>
          <w:szCs w:val="28"/>
        </w:rPr>
        <w:t>《天津大学博士学位论文校级盲审评阅意见处理说明》</w:t>
      </w:r>
      <w:r w:rsidR="000A4B82" w:rsidRPr="000A4B82">
        <w:rPr>
          <w:rFonts w:ascii="Times New Roman" w:eastAsia="华文楷体" w:hAnsi="Times New Roman" w:cs="Times New Roman" w:hint="eastAsia"/>
          <w:sz w:val="28"/>
          <w:szCs w:val="28"/>
        </w:rPr>
        <w:t>进行相关操作，《天津大学博士学位论文校级盲审评阅意见处理说明》可从研究生院网页下载，网址：</w:t>
      </w:r>
      <w:r w:rsidR="000A4B82" w:rsidRPr="000A4B82">
        <w:rPr>
          <w:rFonts w:ascii="Times New Roman" w:eastAsia="华文楷体" w:hAnsi="Times New Roman" w:cs="Times New Roman" w:hint="eastAsia"/>
          <w:sz w:val="28"/>
          <w:szCs w:val="28"/>
        </w:rPr>
        <w:t>http://www.tju.edu.cn/gs/xwb/cyxz/</w:t>
      </w:r>
      <w:r w:rsidR="000A4B82" w:rsidRPr="000A4B82">
        <w:rPr>
          <w:rFonts w:ascii="Times New Roman" w:eastAsia="华文楷体" w:hAnsi="Times New Roman" w:cs="Times New Roman" w:hint="eastAsia"/>
          <w:sz w:val="28"/>
          <w:szCs w:val="28"/>
        </w:rPr>
        <w:t>。</w:t>
      </w:r>
      <w:bookmarkStart w:id="0" w:name="_GoBack"/>
      <w:bookmarkEnd w:id="0"/>
    </w:p>
    <w:p w:rsidR="001E7CB6" w:rsidRDefault="001E7CB6" w:rsidP="001A595F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</w:p>
    <w:p w:rsidR="002C4BC2" w:rsidRDefault="002C4BC2" w:rsidP="001A595F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</w:p>
    <w:p w:rsidR="002C4BC2" w:rsidRPr="001E7CB6" w:rsidRDefault="002C4BC2" w:rsidP="001A595F">
      <w:pPr>
        <w:ind w:firstLineChars="200" w:firstLine="560"/>
        <w:rPr>
          <w:rFonts w:ascii="Times New Roman" w:eastAsia="华文楷体" w:hAnsi="Times New Roman" w:cs="Times New Roman"/>
          <w:sz w:val="28"/>
          <w:szCs w:val="28"/>
        </w:rPr>
      </w:pPr>
    </w:p>
    <w:p w:rsidR="001A595F" w:rsidRDefault="00226615" w:rsidP="0090796F">
      <w:pPr>
        <w:wordWrap w:val="0"/>
        <w:ind w:firstLineChars="200" w:firstLine="560"/>
        <w:jc w:val="righ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 xml:space="preserve"> </w:t>
      </w:r>
      <w:r w:rsidR="00BC6DCA">
        <w:rPr>
          <w:rFonts w:ascii="Times New Roman" w:eastAsia="华文楷体" w:hAnsi="Times New Roman" w:cs="Times New Roman" w:hint="eastAsia"/>
          <w:sz w:val="28"/>
          <w:szCs w:val="28"/>
        </w:rPr>
        <w:t>天津大学</w:t>
      </w:r>
      <w:r>
        <w:rPr>
          <w:rFonts w:ascii="Times New Roman" w:eastAsia="华文楷体" w:hAnsi="Times New Roman" w:cs="Times New Roman" w:hint="eastAsia"/>
          <w:sz w:val="28"/>
          <w:szCs w:val="28"/>
        </w:rPr>
        <w:t>研究生院</w:t>
      </w:r>
      <w:r w:rsidR="001A595F">
        <w:rPr>
          <w:rFonts w:ascii="Times New Roman" w:eastAsia="华文楷体" w:hAnsi="Times New Roman" w:cs="Times New Roman"/>
          <w:sz w:val="28"/>
          <w:szCs w:val="28"/>
        </w:rPr>
        <w:t>学位办</w:t>
      </w:r>
    </w:p>
    <w:p w:rsidR="005C2C17" w:rsidRDefault="001A595F" w:rsidP="009F790B">
      <w:pPr>
        <w:wordWrap w:val="0"/>
        <w:ind w:right="420" w:firstLineChars="200" w:firstLine="560"/>
        <w:jc w:val="right"/>
        <w:rPr>
          <w:rFonts w:ascii="Times New Roman" w:eastAsia="华文楷体" w:hAnsi="Times New Roman" w:cs="Times New Roman"/>
          <w:sz w:val="28"/>
          <w:szCs w:val="28"/>
        </w:rPr>
      </w:pPr>
      <w:r>
        <w:rPr>
          <w:rFonts w:ascii="Times New Roman" w:eastAsia="华文楷体" w:hAnsi="Times New Roman" w:cs="Times New Roman" w:hint="eastAsia"/>
          <w:sz w:val="28"/>
          <w:szCs w:val="28"/>
        </w:rPr>
        <w:t>201</w:t>
      </w:r>
      <w:r w:rsidR="009D1400">
        <w:rPr>
          <w:rFonts w:ascii="Times New Roman" w:eastAsia="华文楷体" w:hAnsi="Times New Roman" w:cs="Times New Roman" w:hint="eastAsia"/>
          <w:sz w:val="28"/>
          <w:szCs w:val="28"/>
        </w:rPr>
        <w:t>6</w:t>
      </w:r>
      <w:r>
        <w:rPr>
          <w:rFonts w:ascii="Times New Roman" w:eastAsia="华文楷体" w:hAnsi="Times New Roman" w:cs="Times New Roman" w:hint="eastAsia"/>
          <w:sz w:val="28"/>
          <w:szCs w:val="28"/>
        </w:rPr>
        <w:t>年</w:t>
      </w:r>
      <w:r w:rsidR="009D1400">
        <w:rPr>
          <w:rFonts w:ascii="Times New Roman" w:eastAsia="华文楷体" w:hAnsi="Times New Roman" w:cs="Times New Roman"/>
          <w:sz w:val="28"/>
          <w:szCs w:val="28"/>
        </w:rPr>
        <w:t>2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月</w:t>
      </w:r>
      <w:r w:rsidR="009D1400">
        <w:rPr>
          <w:rFonts w:ascii="Times New Roman" w:eastAsia="华文楷体" w:hAnsi="Times New Roman" w:cs="Times New Roman" w:hint="eastAsia"/>
          <w:sz w:val="28"/>
          <w:szCs w:val="28"/>
        </w:rPr>
        <w:t>25</w:t>
      </w:r>
      <w:r>
        <w:rPr>
          <w:rFonts w:ascii="Times New Roman" w:eastAsia="华文楷体" w:hAnsi="Times New Roman" w:cs="Times New Roman" w:hint="eastAsia"/>
          <w:sz w:val="28"/>
          <w:szCs w:val="28"/>
        </w:rPr>
        <w:t>日</w:t>
      </w:r>
    </w:p>
    <w:sectPr w:rsidR="005C2C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E8E" w:rsidRDefault="00885E8E" w:rsidP="00C70E6F">
      <w:r>
        <w:separator/>
      </w:r>
    </w:p>
  </w:endnote>
  <w:endnote w:type="continuationSeparator" w:id="0">
    <w:p w:rsidR="00885E8E" w:rsidRDefault="00885E8E" w:rsidP="00C7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E8E" w:rsidRDefault="00885E8E" w:rsidP="00C70E6F">
      <w:r>
        <w:separator/>
      </w:r>
    </w:p>
  </w:footnote>
  <w:footnote w:type="continuationSeparator" w:id="0">
    <w:p w:rsidR="00885E8E" w:rsidRDefault="00885E8E" w:rsidP="00C70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13"/>
    <w:rsid w:val="00001058"/>
    <w:rsid w:val="00026DBF"/>
    <w:rsid w:val="00037ADC"/>
    <w:rsid w:val="0004428B"/>
    <w:rsid w:val="0005739C"/>
    <w:rsid w:val="00073E0D"/>
    <w:rsid w:val="000A0C8F"/>
    <w:rsid w:val="000A4B82"/>
    <w:rsid w:val="000A5ED8"/>
    <w:rsid w:val="000D027A"/>
    <w:rsid w:val="000D38F5"/>
    <w:rsid w:val="000E467A"/>
    <w:rsid w:val="000F2EA5"/>
    <w:rsid w:val="00104C9D"/>
    <w:rsid w:val="00115FE2"/>
    <w:rsid w:val="00122413"/>
    <w:rsid w:val="001226AD"/>
    <w:rsid w:val="00122978"/>
    <w:rsid w:val="0012399E"/>
    <w:rsid w:val="001279BF"/>
    <w:rsid w:val="0013086C"/>
    <w:rsid w:val="00137157"/>
    <w:rsid w:val="00166653"/>
    <w:rsid w:val="00186C6D"/>
    <w:rsid w:val="001A595F"/>
    <w:rsid w:val="001B2732"/>
    <w:rsid w:val="001B57BC"/>
    <w:rsid w:val="001C056D"/>
    <w:rsid w:val="001D1960"/>
    <w:rsid w:val="001D3223"/>
    <w:rsid w:val="001E75F5"/>
    <w:rsid w:val="001E7CB6"/>
    <w:rsid w:val="001F152D"/>
    <w:rsid w:val="00206237"/>
    <w:rsid w:val="00206C81"/>
    <w:rsid w:val="0021394D"/>
    <w:rsid w:val="002171A2"/>
    <w:rsid w:val="00226551"/>
    <w:rsid w:val="00226615"/>
    <w:rsid w:val="002353E9"/>
    <w:rsid w:val="0024023B"/>
    <w:rsid w:val="00247006"/>
    <w:rsid w:val="00257BB2"/>
    <w:rsid w:val="0026564E"/>
    <w:rsid w:val="00275E44"/>
    <w:rsid w:val="0028107E"/>
    <w:rsid w:val="0029771E"/>
    <w:rsid w:val="002A73AA"/>
    <w:rsid w:val="002C4BC2"/>
    <w:rsid w:val="002C56F2"/>
    <w:rsid w:val="002E13E9"/>
    <w:rsid w:val="002E6614"/>
    <w:rsid w:val="002F3349"/>
    <w:rsid w:val="003044AE"/>
    <w:rsid w:val="00342716"/>
    <w:rsid w:val="00391412"/>
    <w:rsid w:val="003B0273"/>
    <w:rsid w:val="003B21A9"/>
    <w:rsid w:val="003C6A42"/>
    <w:rsid w:val="003D0823"/>
    <w:rsid w:val="003E2C50"/>
    <w:rsid w:val="003E3CC6"/>
    <w:rsid w:val="003F1B37"/>
    <w:rsid w:val="00424AB4"/>
    <w:rsid w:val="00457B2D"/>
    <w:rsid w:val="004625E5"/>
    <w:rsid w:val="004769C0"/>
    <w:rsid w:val="00496C7D"/>
    <w:rsid w:val="004A1D9F"/>
    <w:rsid w:val="004B2C1F"/>
    <w:rsid w:val="004B4799"/>
    <w:rsid w:val="004C6FAF"/>
    <w:rsid w:val="004E67BE"/>
    <w:rsid w:val="00502147"/>
    <w:rsid w:val="00505D1C"/>
    <w:rsid w:val="005064D3"/>
    <w:rsid w:val="0053278A"/>
    <w:rsid w:val="005436B4"/>
    <w:rsid w:val="00562F35"/>
    <w:rsid w:val="00584D9C"/>
    <w:rsid w:val="00590237"/>
    <w:rsid w:val="005A2EF2"/>
    <w:rsid w:val="005C2C17"/>
    <w:rsid w:val="005D2C1E"/>
    <w:rsid w:val="005E41F9"/>
    <w:rsid w:val="006048C9"/>
    <w:rsid w:val="00613C3B"/>
    <w:rsid w:val="006373F1"/>
    <w:rsid w:val="006436FC"/>
    <w:rsid w:val="00643984"/>
    <w:rsid w:val="00644EBE"/>
    <w:rsid w:val="006A5762"/>
    <w:rsid w:val="006B2D01"/>
    <w:rsid w:val="006E26D1"/>
    <w:rsid w:val="006F1268"/>
    <w:rsid w:val="006F55CF"/>
    <w:rsid w:val="006F5DFF"/>
    <w:rsid w:val="007044AA"/>
    <w:rsid w:val="007256B9"/>
    <w:rsid w:val="007409E6"/>
    <w:rsid w:val="007608C5"/>
    <w:rsid w:val="007661BB"/>
    <w:rsid w:val="00774232"/>
    <w:rsid w:val="0078651A"/>
    <w:rsid w:val="00797F95"/>
    <w:rsid w:val="007A04A1"/>
    <w:rsid w:val="007C7679"/>
    <w:rsid w:val="007F5C98"/>
    <w:rsid w:val="0080597C"/>
    <w:rsid w:val="008134C1"/>
    <w:rsid w:val="00832A46"/>
    <w:rsid w:val="00834DE5"/>
    <w:rsid w:val="00850BAD"/>
    <w:rsid w:val="00865ABC"/>
    <w:rsid w:val="00866F8B"/>
    <w:rsid w:val="008777D3"/>
    <w:rsid w:val="00885E8E"/>
    <w:rsid w:val="00886B90"/>
    <w:rsid w:val="008908F0"/>
    <w:rsid w:val="00895530"/>
    <w:rsid w:val="008A1E11"/>
    <w:rsid w:val="008B2A3C"/>
    <w:rsid w:val="008D3D0C"/>
    <w:rsid w:val="008E3CEC"/>
    <w:rsid w:val="008F3AEF"/>
    <w:rsid w:val="00900283"/>
    <w:rsid w:val="0090402A"/>
    <w:rsid w:val="0090796F"/>
    <w:rsid w:val="00912DEA"/>
    <w:rsid w:val="00926F92"/>
    <w:rsid w:val="00931BED"/>
    <w:rsid w:val="00931EEC"/>
    <w:rsid w:val="00941CBE"/>
    <w:rsid w:val="009605E9"/>
    <w:rsid w:val="00962E38"/>
    <w:rsid w:val="009649D1"/>
    <w:rsid w:val="00987D27"/>
    <w:rsid w:val="00994CF5"/>
    <w:rsid w:val="009B0971"/>
    <w:rsid w:val="009D1400"/>
    <w:rsid w:val="009D56E3"/>
    <w:rsid w:val="009E1210"/>
    <w:rsid w:val="009F1994"/>
    <w:rsid w:val="009F4E30"/>
    <w:rsid w:val="009F78CA"/>
    <w:rsid w:val="009F790B"/>
    <w:rsid w:val="00A150A5"/>
    <w:rsid w:val="00A21886"/>
    <w:rsid w:val="00A363D8"/>
    <w:rsid w:val="00A368B3"/>
    <w:rsid w:val="00A503C7"/>
    <w:rsid w:val="00A57ECD"/>
    <w:rsid w:val="00A84A46"/>
    <w:rsid w:val="00A879C7"/>
    <w:rsid w:val="00A90D67"/>
    <w:rsid w:val="00AC4108"/>
    <w:rsid w:val="00AD6054"/>
    <w:rsid w:val="00AD639D"/>
    <w:rsid w:val="00AE0296"/>
    <w:rsid w:val="00AE2ADC"/>
    <w:rsid w:val="00B026C5"/>
    <w:rsid w:val="00B276AD"/>
    <w:rsid w:val="00B87CB9"/>
    <w:rsid w:val="00BC51E2"/>
    <w:rsid w:val="00BC6DCA"/>
    <w:rsid w:val="00BE1D28"/>
    <w:rsid w:val="00BE3928"/>
    <w:rsid w:val="00BF106B"/>
    <w:rsid w:val="00BF5056"/>
    <w:rsid w:val="00C11DAA"/>
    <w:rsid w:val="00C2700C"/>
    <w:rsid w:val="00C61B56"/>
    <w:rsid w:val="00C70E6F"/>
    <w:rsid w:val="00C7551F"/>
    <w:rsid w:val="00C86D08"/>
    <w:rsid w:val="00C95E24"/>
    <w:rsid w:val="00CA5A34"/>
    <w:rsid w:val="00CB146A"/>
    <w:rsid w:val="00CB751B"/>
    <w:rsid w:val="00CE3B7F"/>
    <w:rsid w:val="00D026A0"/>
    <w:rsid w:val="00D040DC"/>
    <w:rsid w:val="00D21D1B"/>
    <w:rsid w:val="00D228CC"/>
    <w:rsid w:val="00D26154"/>
    <w:rsid w:val="00D37B42"/>
    <w:rsid w:val="00D40EDD"/>
    <w:rsid w:val="00D565E0"/>
    <w:rsid w:val="00D96493"/>
    <w:rsid w:val="00DA10C8"/>
    <w:rsid w:val="00DA4F67"/>
    <w:rsid w:val="00DC0A25"/>
    <w:rsid w:val="00DC74AD"/>
    <w:rsid w:val="00DD2C40"/>
    <w:rsid w:val="00DF4D18"/>
    <w:rsid w:val="00DF592C"/>
    <w:rsid w:val="00E00163"/>
    <w:rsid w:val="00E240A5"/>
    <w:rsid w:val="00E26E23"/>
    <w:rsid w:val="00E45934"/>
    <w:rsid w:val="00E46545"/>
    <w:rsid w:val="00E50D6A"/>
    <w:rsid w:val="00E55284"/>
    <w:rsid w:val="00E862B0"/>
    <w:rsid w:val="00E973E9"/>
    <w:rsid w:val="00EA6FDB"/>
    <w:rsid w:val="00EB2E82"/>
    <w:rsid w:val="00EB6E32"/>
    <w:rsid w:val="00EC1113"/>
    <w:rsid w:val="00ED5708"/>
    <w:rsid w:val="00ED6751"/>
    <w:rsid w:val="00EE60D7"/>
    <w:rsid w:val="00F020D7"/>
    <w:rsid w:val="00F0402E"/>
    <w:rsid w:val="00F13ACF"/>
    <w:rsid w:val="00F23E32"/>
    <w:rsid w:val="00F373CC"/>
    <w:rsid w:val="00F51635"/>
    <w:rsid w:val="00F6369F"/>
    <w:rsid w:val="00F67272"/>
    <w:rsid w:val="00F977C7"/>
    <w:rsid w:val="00FA00DD"/>
    <w:rsid w:val="00FC2F8D"/>
    <w:rsid w:val="00FC4009"/>
    <w:rsid w:val="00FE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67FA61-B671-4B17-A3DC-AE7D8683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0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0E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0E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0E6F"/>
    <w:rPr>
      <w:sz w:val="18"/>
      <w:szCs w:val="18"/>
    </w:rPr>
  </w:style>
  <w:style w:type="character" w:styleId="a5">
    <w:name w:val="Hyperlink"/>
    <w:basedOn w:val="a0"/>
    <w:uiPriority w:val="99"/>
    <w:unhideWhenUsed/>
    <w:rsid w:val="005A2E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265</Words>
  <Characters>1511</Characters>
  <Application>Microsoft Office Word</Application>
  <DocSecurity>0</DocSecurity>
  <Lines>12</Lines>
  <Paragraphs>3</Paragraphs>
  <ScaleCrop>false</ScaleCrop>
  <Company>TJU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qzx</dc:creator>
  <cp:keywords/>
  <dc:description/>
  <cp:lastModifiedBy>Dell</cp:lastModifiedBy>
  <cp:revision>248</cp:revision>
  <dcterms:created xsi:type="dcterms:W3CDTF">2015-03-06T02:48:00Z</dcterms:created>
  <dcterms:modified xsi:type="dcterms:W3CDTF">2016-02-25T05:58:00Z</dcterms:modified>
</cp:coreProperties>
</file>